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A6408" w:rsidRPr="00853BAF" w:rsidTr="00783195">
        <w:tc>
          <w:tcPr>
            <w:tcW w:w="9923" w:type="dxa"/>
          </w:tcPr>
          <w:p w:rsidR="00EA6408" w:rsidRPr="00853BAF" w:rsidRDefault="00EA6408" w:rsidP="00EA6408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408" w:rsidRPr="00853BAF" w:rsidRDefault="00EA6408" w:rsidP="00EA640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A6408" w:rsidRPr="00853BAF" w:rsidRDefault="00EA6408" w:rsidP="00EA640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A6408" w:rsidRPr="00853BAF" w:rsidRDefault="00EA6408" w:rsidP="00EA640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A6408" w:rsidRPr="00853BAF" w:rsidRDefault="00EA6408" w:rsidP="00EA640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A6408" w:rsidRPr="00853BAF" w:rsidRDefault="00EA6408" w:rsidP="00EA640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A6408" w:rsidRPr="00853BAF" w:rsidRDefault="00EA6408" w:rsidP="00EA640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B010E">
              <w:rPr>
                <w:szCs w:val="28"/>
                <w:u w:val="single"/>
              </w:rPr>
              <w:t>21.11.2016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</w:t>
            </w:r>
            <w:r w:rsidR="004B010E">
              <w:rPr>
                <w:szCs w:val="28"/>
                <w:u w:val="single"/>
              </w:rPr>
              <w:t>5254</w:t>
            </w:r>
            <w:r w:rsidRPr="00853BAF">
              <w:rPr>
                <w:szCs w:val="28"/>
                <w:u w:val="single"/>
              </w:rPr>
              <w:t xml:space="preserve">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EA6408" w:rsidRPr="00853BAF" w:rsidRDefault="00EA6408" w:rsidP="00EA640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552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529"/>
      </w:tblGrid>
      <w:tr w:rsidR="00375E1F" w:rsidRPr="00CE533B" w:rsidTr="00BF430D">
        <w:trPr>
          <w:trHeight w:val="583"/>
        </w:trPr>
        <w:tc>
          <w:tcPr>
            <w:tcW w:w="5529" w:type="dxa"/>
          </w:tcPr>
          <w:p w:rsidR="00375E1F" w:rsidRPr="00CE533B" w:rsidRDefault="00375E1F" w:rsidP="00EA6408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проект</w:t>
            </w:r>
            <w:r>
              <w:rPr>
                <w:szCs w:val="28"/>
              </w:rPr>
              <w:t>ах</w:t>
            </w:r>
            <w:r w:rsidRPr="00DB4A4A">
              <w:rPr>
                <w:szCs w:val="28"/>
              </w:rPr>
              <w:t xml:space="preserve"> </w:t>
            </w:r>
            <w:r>
              <w:rPr>
                <w:szCs w:val="28"/>
              </w:rPr>
              <w:t>планировки и межевания те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 xml:space="preserve">ритории, </w:t>
            </w:r>
            <w:r w:rsidRPr="003811B8">
              <w:rPr>
                <w:szCs w:val="28"/>
              </w:rPr>
              <w:t>ограниченной границей города Новосибирска, береговой линией реки Оби, перспективной Ельцовской магистралью, ул. Междуреченской, в Ленинском районе</w:t>
            </w:r>
          </w:p>
        </w:tc>
      </w:tr>
    </w:tbl>
    <w:p w:rsidR="00375E1F" w:rsidRPr="00CE533B" w:rsidRDefault="00375E1F" w:rsidP="00375E1F">
      <w:pPr>
        <w:tabs>
          <w:tab w:val="left" w:pos="360"/>
        </w:tabs>
        <w:contextualSpacing/>
        <w:rPr>
          <w:szCs w:val="28"/>
        </w:rPr>
      </w:pPr>
    </w:p>
    <w:p w:rsidR="00375E1F" w:rsidRPr="00CE533B" w:rsidRDefault="00375E1F" w:rsidP="00375E1F">
      <w:pPr>
        <w:ind w:left="35" w:firstLine="674"/>
        <w:rPr>
          <w:szCs w:val="28"/>
        </w:rPr>
      </w:pPr>
    </w:p>
    <w:p w:rsidR="00375E1F" w:rsidRPr="00CE533B" w:rsidRDefault="00375E1F" w:rsidP="00375E1F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в</w:t>
      </w:r>
      <w:r w:rsidRPr="007C1662">
        <w:rPr>
          <w:szCs w:val="28"/>
        </w:rPr>
        <w:t xml:space="preserve"> целях определения местоположения границ образуемых и изменя</w:t>
      </w:r>
      <w:r w:rsidRPr="007C1662">
        <w:rPr>
          <w:szCs w:val="28"/>
        </w:rPr>
        <w:t>е</w:t>
      </w:r>
      <w:r w:rsidRPr="007C1662">
        <w:rPr>
          <w:szCs w:val="28"/>
        </w:rPr>
        <w:t>мых земельных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результатах публичных слушаний, в соответствии с Градостроительным коде</w:t>
      </w:r>
      <w:r w:rsidRPr="00CE533B">
        <w:rPr>
          <w:szCs w:val="28"/>
        </w:rPr>
        <w:t>к</w:t>
      </w:r>
      <w:r w:rsidRPr="00CE533B">
        <w:rPr>
          <w:szCs w:val="28"/>
        </w:rPr>
        <w:t>сом Российской Федерации, решением Совета депутатов города Новосибирска от 21.05.2008 № 966 «О Порядке подготовки документации по планировке терр</w:t>
      </w:r>
      <w:r w:rsidRPr="00CE533B">
        <w:rPr>
          <w:szCs w:val="28"/>
        </w:rPr>
        <w:t>и</w:t>
      </w:r>
      <w:r w:rsidRPr="00CE533B">
        <w:rPr>
          <w:szCs w:val="28"/>
        </w:rPr>
        <w:t xml:space="preserve">тории города Новосибирска», постановлением мэрии города Новосибирска </w:t>
      </w:r>
      <w:r w:rsidRPr="00DB4A4A">
        <w:rPr>
          <w:szCs w:val="28"/>
        </w:rPr>
        <w:t>от</w:t>
      </w:r>
      <w:r>
        <w:rPr>
          <w:szCs w:val="28"/>
        </w:rPr>
        <w:t> </w:t>
      </w:r>
      <w:r w:rsidRPr="00850954">
        <w:rPr>
          <w:szCs w:val="28"/>
        </w:rPr>
        <w:t>29.12.2015 №</w:t>
      </w:r>
      <w:r>
        <w:rPr>
          <w:szCs w:val="28"/>
        </w:rPr>
        <w:t> </w:t>
      </w:r>
      <w:r w:rsidRPr="00850954">
        <w:rPr>
          <w:szCs w:val="28"/>
        </w:rPr>
        <w:t>7439</w:t>
      </w:r>
      <w:r w:rsidRPr="00DB4A4A">
        <w:rPr>
          <w:szCs w:val="28"/>
        </w:rPr>
        <w:t xml:space="preserve"> «</w:t>
      </w:r>
      <w:r>
        <w:rPr>
          <w:szCs w:val="28"/>
        </w:rPr>
        <w:t>О подготовке проектов</w:t>
      </w:r>
      <w:r w:rsidRPr="002C1E96">
        <w:rPr>
          <w:szCs w:val="28"/>
        </w:rPr>
        <w:t xml:space="preserve"> </w:t>
      </w:r>
      <w:r w:rsidRPr="003811B8">
        <w:rPr>
          <w:szCs w:val="28"/>
        </w:rPr>
        <w:t>планировки и межевания террит</w:t>
      </w:r>
      <w:r w:rsidRPr="003811B8">
        <w:rPr>
          <w:szCs w:val="28"/>
        </w:rPr>
        <w:t>о</w:t>
      </w:r>
      <w:r w:rsidRPr="003811B8">
        <w:rPr>
          <w:szCs w:val="28"/>
        </w:rPr>
        <w:t>рии, ограниченной границей города Новосибирска, береговой линией реки Оби, перспективной Ельцовской магистралью, ул. Междуреченской, в Ленинском ра</w:t>
      </w:r>
      <w:r w:rsidRPr="003811B8">
        <w:rPr>
          <w:szCs w:val="28"/>
        </w:rPr>
        <w:t>й</w:t>
      </w:r>
      <w:r w:rsidRPr="003811B8">
        <w:rPr>
          <w:szCs w:val="28"/>
        </w:rPr>
        <w:t>оне</w:t>
      </w:r>
      <w:r w:rsidRPr="00DB4A4A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375E1F" w:rsidRPr="00325515" w:rsidRDefault="00375E1F" w:rsidP="00375E1F">
      <w:pPr>
        <w:ind w:left="35" w:firstLine="674"/>
        <w:rPr>
          <w:szCs w:val="28"/>
        </w:rPr>
      </w:pPr>
      <w:r>
        <w:rPr>
          <w:szCs w:val="28"/>
        </w:rPr>
        <w:t>1. </w:t>
      </w:r>
      <w:r w:rsidRPr="00325515">
        <w:rPr>
          <w:szCs w:val="28"/>
        </w:rPr>
        <w:t>Утвердить проект планировки территории, ограниченной границей города Новосибирска, береговой линией реки Оби, перспективной Ельцовской магистр</w:t>
      </w:r>
      <w:r w:rsidRPr="00325515">
        <w:rPr>
          <w:szCs w:val="28"/>
        </w:rPr>
        <w:t>а</w:t>
      </w:r>
      <w:r w:rsidRPr="00325515">
        <w:rPr>
          <w:szCs w:val="28"/>
        </w:rPr>
        <w:t>лью, ул. Междуреченской, в Ленинском районе (приложение 1).</w:t>
      </w:r>
    </w:p>
    <w:p w:rsidR="00375E1F" w:rsidRPr="00325515" w:rsidRDefault="00375E1F" w:rsidP="00375E1F">
      <w:pPr>
        <w:ind w:left="35" w:firstLine="674"/>
        <w:rPr>
          <w:szCs w:val="28"/>
        </w:rPr>
      </w:pPr>
      <w:r>
        <w:rPr>
          <w:szCs w:val="28"/>
        </w:rPr>
        <w:t>2</w:t>
      </w:r>
      <w:r w:rsidRPr="00325515">
        <w:rPr>
          <w:szCs w:val="28"/>
        </w:rPr>
        <w:t xml:space="preserve">. 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156.01.01.01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2</w:t>
      </w:r>
      <w:r w:rsidRPr="00325515">
        <w:rPr>
          <w:szCs w:val="28"/>
        </w:rPr>
        <w:t>).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3. 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156.01.01.02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3</w:t>
      </w:r>
      <w:r w:rsidRPr="00325515">
        <w:rPr>
          <w:szCs w:val="28"/>
        </w:rPr>
        <w:t>).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4. 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156.01.01.03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4</w:t>
      </w:r>
      <w:r w:rsidRPr="00325515">
        <w:rPr>
          <w:szCs w:val="28"/>
        </w:rPr>
        <w:t>).</w:t>
      </w:r>
    </w:p>
    <w:p w:rsidR="00EA6408" w:rsidRDefault="00EA6408" w:rsidP="00375E1F">
      <w:pPr>
        <w:ind w:left="35" w:firstLine="674"/>
        <w:rPr>
          <w:szCs w:val="28"/>
        </w:rPr>
      </w:pPr>
    </w:p>
    <w:p w:rsidR="00EA6408" w:rsidRDefault="00EA6408" w:rsidP="00375E1F">
      <w:pPr>
        <w:ind w:left="35" w:firstLine="674"/>
        <w:rPr>
          <w:szCs w:val="28"/>
        </w:rPr>
      </w:pP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lastRenderedPageBreak/>
        <w:t>5. 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156.01.02.01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5</w:t>
      </w:r>
      <w:r w:rsidRPr="00325515">
        <w:rPr>
          <w:szCs w:val="28"/>
        </w:rPr>
        <w:t>).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6.</w:t>
      </w:r>
      <w:r w:rsidRPr="00325515">
        <w:rPr>
          <w:szCs w:val="28"/>
        </w:rPr>
        <w:t xml:space="preserve"> 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156.01.02.02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6</w:t>
      </w:r>
      <w:r w:rsidRPr="00325515">
        <w:rPr>
          <w:szCs w:val="28"/>
        </w:rPr>
        <w:t>).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7. 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156.01.02.03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7</w:t>
      </w:r>
      <w:r w:rsidRPr="00325515">
        <w:rPr>
          <w:szCs w:val="28"/>
        </w:rPr>
        <w:t>).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8. </w:t>
      </w:r>
      <w:r w:rsidRPr="00325515">
        <w:rPr>
          <w:szCs w:val="28"/>
        </w:rPr>
        <w:t xml:space="preserve">Утвердить проект </w:t>
      </w:r>
      <w:r>
        <w:rPr>
          <w:szCs w:val="28"/>
        </w:rPr>
        <w:t xml:space="preserve">межевания </w:t>
      </w:r>
      <w:r w:rsidRPr="00325515">
        <w:rPr>
          <w:szCs w:val="28"/>
        </w:rPr>
        <w:t>территории</w:t>
      </w:r>
      <w:r>
        <w:rPr>
          <w:szCs w:val="28"/>
        </w:rPr>
        <w:t xml:space="preserve"> квартала 156.01.02.04</w:t>
      </w:r>
      <w:r w:rsidRPr="00325515">
        <w:rPr>
          <w:szCs w:val="28"/>
        </w:rPr>
        <w:t xml:space="preserve"> </w:t>
      </w:r>
      <w:r>
        <w:rPr>
          <w:szCs w:val="28"/>
        </w:rPr>
        <w:t>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территории, </w:t>
      </w:r>
      <w:r w:rsidRPr="00325515">
        <w:rPr>
          <w:szCs w:val="28"/>
        </w:rPr>
        <w:t>ограниченной границей города Новосиби</w:t>
      </w:r>
      <w:r w:rsidRPr="00325515">
        <w:rPr>
          <w:szCs w:val="28"/>
        </w:rPr>
        <w:t>р</w:t>
      </w:r>
      <w:r w:rsidRPr="00325515">
        <w:rPr>
          <w:szCs w:val="28"/>
        </w:rPr>
        <w:t>ска, береговой линией реки Оби, перспективной Ельцовской магистралью, ул. Междуреченской, в Ленинском районе (приложение </w:t>
      </w:r>
      <w:r>
        <w:rPr>
          <w:szCs w:val="28"/>
        </w:rPr>
        <w:t>8</w:t>
      </w:r>
      <w:r w:rsidRPr="00325515">
        <w:rPr>
          <w:szCs w:val="28"/>
        </w:rPr>
        <w:t>).</w:t>
      </w:r>
    </w:p>
    <w:p w:rsidR="00375E1F" w:rsidRPr="00CE533B" w:rsidRDefault="00375E1F" w:rsidP="00375E1F">
      <w:pPr>
        <w:ind w:left="35" w:firstLine="674"/>
        <w:rPr>
          <w:szCs w:val="28"/>
        </w:rPr>
      </w:pPr>
      <w:r>
        <w:rPr>
          <w:szCs w:val="28"/>
        </w:rPr>
        <w:t>9. </w:t>
      </w:r>
      <w:r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375E1F" w:rsidRDefault="00375E1F" w:rsidP="00375E1F">
      <w:pPr>
        <w:ind w:left="35" w:firstLine="674"/>
        <w:rPr>
          <w:szCs w:val="28"/>
        </w:rPr>
      </w:pPr>
      <w:r>
        <w:rPr>
          <w:szCs w:val="28"/>
        </w:rPr>
        <w:t>10. </w:t>
      </w:r>
      <w:r w:rsidRPr="00CE533B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375E1F" w:rsidRPr="00325515" w:rsidRDefault="00375E1F" w:rsidP="00375E1F">
      <w:pPr>
        <w:ind w:left="35" w:firstLine="674"/>
        <w:rPr>
          <w:szCs w:val="28"/>
        </w:rPr>
      </w:pPr>
      <w:r>
        <w:rPr>
          <w:szCs w:val="28"/>
        </w:rPr>
        <w:t>11. </w:t>
      </w:r>
      <w:r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75E1F" w:rsidRPr="00CE533B" w:rsidTr="00BC2E86">
        <w:tc>
          <w:tcPr>
            <w:tcW w:w="6946" w:type="dxa"/>
          </w:tcPr>
          <w:p w:rsidR="00375E1F" w:rsidRPr="00CE533B" w:rsidRDefault="00375E1F" w:rsidP="00BC2E86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75E1F" w:rsidRPr="00CE533B" w:rsidRDefault="00375E1F" w:rsidP="00BC2E86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Default="00375E1F" w:rsidP="00375E1F">
      <w:pPr>
        <w:ind w:firstLine="0"/>
        <w:jc w:val="left"/>
        <w:rPr>
          <w:sz w:val="24"/>
          <w:szCs w:val="26"/>
        </w:rPr>
      </w:pPr>
    </w:p>
    <w:p w:rsidR="00375E1F" w:rsidRPr="00B2581D" w:rsidRDefault="00375E1F" w:rsidP="00375E1F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Ишуткина</w:t>
      </w:r>
    </w:p>
    <w:p w:rsidR="00375E1F" w:rsidRPr="00D26DA8" w:rsidRDefault="00375E1F" w:rsidP="00375E1F">
      <w:pPr>
        <w:ind w:firstLine="0"/>
        <w:jc w:val="left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443</w:t>
      </w:r>
    </w:p>
    <w:p w:rsidR="00D26DA8" w:rsidRDefault="00D26DA8" w:rsidP="00375E1F">
      <w:pPr>
        <w:ind w:firstLine="0"/>
        <w:jc w:val="left"/>
        <w:rPr>
          <w:sz w:val="24"/>
          <w:szCs w:val="26"/>
          <w:lang w:val="en-US"/>
        </w:rPr>
      </w:pPr>
      <w:r>
        <w:rPr>
          <w:sz w:val="24"/>
          <w:szCs w:val="26"/>
          <w:lang w:val="en-US"/>
        </w:rPr>
        <w:t>Колеснева</w:t>
      </w:r>
    </w:p>
    <w:p w:rsidR="00D26DA8" w:rsidRPr="00D26DA8" w:rsidRDefault="00D26DA8" w:rsidP="00375E1F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2275070</w:t>
      </w:r>
    </w:p>
    <w:p w:rsidR="00375E1F" w:rsidRPr="00354F4B" w:rsidRDefault="00375E1F" w:rsidP="00375E1F">
      <w:pPr>
        <w:ind w:firstLine="0"/>
        <w:jc w:val="left"/>
        <w:rPr>
          <w:szCs w:val="28"/>
        </w:rPr>
        <w:sectPr w:rsidR="00375E1F" w:rsidRPr="00354F4B" w:rsidSect="00EA6408">
          <w:headerReference w:type="default" r:id="rId12"/>
          <w:endnotePr>
            <w:numFmt w:val="decimal"/>
          </w:endnotePr>
          <w:pgSz w:w="11907" w:h="16840" w:code="9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  <w:r w:rsidRPr="00B2581D">
        <w:rPr>
          <w:sz w:val="24"/>
          <w:szCs w:val="26"/>
        </w:rPr>
        <w:t>ГУАиГ</w:t>
      </w:r>
    </w:p>
    <w:p w:rsidR="00375E1F" w:rsidRPr="0014056F" w:rsidRDefault="00375E1F" w:rsidP="00BF430D">
      <w:pPr>
        <w:ind w:left="6804" w:firstLine="0"/>
      </w:pPr>
      <w:r w:rsidRPr="0014056F">
        <w:lastRenderedPageBreak/>
        <w:t>Приложение</w:t>
      </w:r>
      <w:r>
        <w:t xml:space="preserve"> 1</w:t>
      </w:r>
    </w:p>
    <w:p w:rsidR="00375E1F" w:rsidRPr="0014056F" w:rsidRDefault="00375E1F" w:rsidP="00BF430D">
      <w:pPr>
        <w:ind w:left="6804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75E1F" w:rsidRPr="0014056F" w:rsidRDefault="00375E1F" w:rsidP="00BF430D">
      <w:pPr>
        <w:ind w:left="6804" w:firstLine="0"/>
      </w:pPr>
      <w:r w:rsidRPr="0014056F">
        <w:t>города Новосибирска</w:t>
      </w:r>
    </w:p>
    <w:p w:rsidR="00375E1F" w:rsidRPr="0014056F" w:rsidRDefault="00375E1F" w:rsidP="00BF430D">
      <w:pPr>
        <w:ind w:left="6804" w:firstLine="0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</w:p>
    <w:p w:rsidR="00375E1F" w:rsidRDefault="00375E1F" w:rsidP="00375E1F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375E1F" w:rsidRPr="006B1EC1" w:rsidRDefault="00375E1F" w:rsidP="00375E1F"/>
    <w:p w:rsidR="00375E1F" w:rsidRPr="000512F0" w:rsidRDefault="00375E1F" w:rsidP="00375E1F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375E1F" w:rsidRDefault="00375E1F" w:rsidP="00375E1F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планировки территории, ограниченной границей города Новосибирска, береговой линией реки Оби, перспективной Ельцовской магистралью, </w:t>
      </w:r>
    </w:p>
    <w:p w:rsidR="00375E1F" w:rsidRDefault="00375E1F" w:rsidP="00375E1F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ул. Междуреченской, в Ленинском районе</w:t>
      </w:r>
    </w:p>
    <w:p w:rsidR="00375E1F" w:rsidRPr="000512F0" w:rsidRDefault="00375E1F" w:rsidP="00375E1F">
      <w:pPr>
        <w:widowControl w:val="0"/>
        <w:ind w:right="-2" w:firstLine="0"/>
        <w:jc w:val="center"/>
        <w:rPr>
          <w:szCs w:val="28"/>
        </w:rPr>
      </w:pPr>
    </w:p>
    <w:p w:rsidR="00375E1F" w:rsidRPr="00CE18DF" w:rsidRDefault="00375E1F" w:rsidP="00375E1F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375E1F" w:rsidRPr="00CE18DF" w:rsidRDefault="00375E1F" w:rsidP="00375E1F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375E1F" w:rsidRDefault="00375E1F" w:rsidP="00375E1F">
      <w:pPr>
        <w:widowControl w:val="0"/>
        <w:ind w:right="-2"/>
        <w:rPr>
          <w:szCs w:val="28"/>
        </w:rPr>
      </w:pPr>
      <w:r w:rsidRPr="00CE18DF">
        <w:rPr>
          <w:szCs w:val="28"/>
        </w:rPr>
        <w:t xml:space="preserve">3. Положения о размещении объектов капитального строительства федерального,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375E1F" w:rsidRPr="0075601C" w:rsidRDefault="00375E1F" w:rsidP="00375E1F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>
      <w:pPr>
        <w:widowControl w:val="0"/>
        <w:ind w:right="264" w:firstLine="0"/>
        <w:rPr>
          <w:szCs w:val="28"/>
        </w:rPr>
      </w:pPr>
    </w:p>
    <w:p w:rsidR="00375E1F" w:rsidRDefault="00375E1F" w:rsidP="00375E1F"/>
    <w:p w:rsidR="00375E1F" w:rsidRDefault="00375E1F" w:rsidP="00375E1F">
      <w:pPr>
        <w:sectPr w:rsidR="00375E1F" w:rsidSect="00BF430D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E395F" w:rsidRDefault="00375E1F" w:rsidP="00375E1F">
      <w:pPr>
        <w:widowControl w:val="0"/>
        <w:ind w:right="-1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32290" cy="13341350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1F" w:rsidRDefault="00375E1F" w:rsidP="00375E1F">
      <w:pPr>
        <w:widowControl w:val="0"/>
        <w:ind w:right="-1" w:firstLine="0"/>
        <w:rPr>
          <w:sz w:val="24"/>
          <w:szCs w:val="24"/>
        </w:rPr>
      </w:pPr>
    </w:p>
    <w:p w:rsidR="00375E1F" w:rsidRDefault="00375E1F" w:rsidP="00FE395F">
      <w:pPr>
        <w:widowControl w:val="0"/>
        <w:ind w:left="6804" w:right="266" w:firstLine="0"/>
        <w:rPr>
          <w:sz w:val="24"/>
          <w:szCs w:val="24"/>
        </w:rPr>
        <w:sectPr w:rsidR="00375E1F" w:rsidSect="00375E1F">
          <w:headerReference w:type="even" r:id="rId15"/>
          <w:headerReference w:type="default" r:id="rId16"/>
          <w:headerReference w:type="first" r:id="rId17"/>
          <w:pgSz w:w="16839" w:h="23814" w:code="8"/>
          <w:pgMar w:top="1134" w:right="396" w:bottom="851" w:left="1418" w:header="709" w:footer="74" w:gutter="0"/>
          <w:pgNumType w:start="1"/>
          <w:cols w:space="708"/>
          <w:titlePg/>
          <w:docGrid w:linePitch="381"/>
        </w:sectPr>
      </w:pPr>
    </w:p>
    <w:p w:rsidR="00327BA1" w:rsidRDefault="00375E1F" w:rsidP="00375E1F">
      <w:pPr>
        <w:widowControl w:val="0"/>
        <w:ind w:right="-1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40875" cy="13495020"/>
            <wp:effectExtent l="19050" t="0" r="3175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875" cy="134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E1F" w:rsidRDefault="00375E1F" w:rsidP="00375E1F">
      <w:pPr>
        <w:widowControl w:val="0"/>
        <w:ind w:right="-1" w:firstLine="0"/>
        <w:rPr>
          <w:sz w:val="24"/>
          <w:szCs w:val="24"/>
        </w:rPr>
      </w:pPr>
    </w:p>
    <w:p w:rsidR="00400113" w:rsidRDefault="00400113" w:rsidP="00327BA1">
      <w:pPr>
        <w:widowControl w:val="0"/>
        <w:ind w:right="266" w:firstLine="0"/>
        <w:rPr>
          <w:sz w:val="24"/>
          <w:szCs w:val="24"/>
        </w:rPr>
        <w:sectPr w:rsidR="00400113" w:rsidSect="00375E1F">
          <w:pgSz w:w="16839" w:h="23814" w:code="8"/>
          <w:pgMar w:top="1134" w:right="396" w:bottom="851" w:left="1418" w:header="709" w:footer="74" w:gutter="0"/>
          <w:pgNumType w:start="1"/>
          <w:cols w:space="708"/>
          <w:titlePg/>
          <w:docGrid w:linePitch="381"/>
        </w:sectPr>
      </w:pPr>
    </w:p>
    <w:p w:rsidR="00EA6408" w:rsidRPr="00EA6408" w:rsidRDefault="00594C3A" w:rsidP="00EA6408">
      <w:pPr>
        <w:widowControl w:val="0"/>
        <w:ind w:left="6237" w:firstLine="0"/>
        <w:rPr>
          <w:sz w:val="24"/>
          <w:szCs w:val="28"/>
        </w:rPr>
      </w:pPr>
      <w:r>
        <w:rPr>
          <w:noProof/>
          <w:sz w:val="24"/>
          <w:szCs w:val="28"/>
        </w:rPr>
        <w:pict>
          <v:rect id="Rectangle 9" o:spid="_x0000_s1028" style="position:absolute;left:0;text-align:left;margin-left:359.45pt;margin-top:-537.7pt;width:27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qwsYwnkCAAD7&#10;BAAADgAAAAAAAAAAAAAAAAAuAgAAZHJzL2Uyb0RvYy54bWxQSwECLQAUAAYACAAAACEArDuZj+IA&#10;AAAPAQAADwAAAAAAAAAAAAAAAADTBAAAZHJzL2Rvd25yZXYueG1sUEsFBgAAAAAEAAQA8wAAAOIF&#10;AAAAAA==&#10;" stroked="f"/>
        </w:pict>
      </w:r>
      <w:r>
        <w:rPr>
          <w:noProof/>
          <w:sz w:val="24"/>
          <w:szCs w:val="28"/>
        </w:rPr>
        <w:pict>
          <v:rect id="_x0000_s1029" style="position:absolute;left:0;text-align:left;margin-left:359.45pt;margin-top:-537.7pt;width:2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yHeQIAAPs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PYn8h3kCAAD7&#10;BAAADgAAAAAAAAAAAAAAAAAuAgAAZHJzL2Uyb0RvYy54bWxQSwECLQAUAAYACAAAACEArDuZj+IA&#10;AAAPAQAADwAAAAAAAAAAAAAAAADTBAAAZHJzL2Rvd25yZXYueG1sUEsFBgAAAAAEAAQA8wAAAOIF&#10;AAAAAA==&#10;" stroked="f"/>
        </w:pict>
      </w:r>
      <w:r w:rsidR="00EA6408" w:rsidRPr="00EA6408">
        <w:rPr>
          <w:sz w:val="24"/>
          <w:szCs w:val="28"/>
        </w:rPr>
        <w:t>Приложение 3</w:t>
      </w:r>
    </w:p>
    <w:p w:rsidR="00EA6408" w:rsidRPr="00EA6408" w:rsidRDefault="00EA6408" w:rsidP="00EA6408">
      <w:pPr>
        <w:widowControl w:val="0"/>
        <w:ind w:left="6237" w:firstLine="0"/>
        <w:rPr>
          <w:sz w:val="24"/>
          <w:szCs w:val="28"/>
        </w:rPr>
      </w:pPr>
      <w:r w:rsidRPr="00EA6408">
        <w:rPr>
          <w:sz w:val="24"/>
          <w:szCs w:val="28"/>
        </w:rPr>
        <w:t>к проекту планировки  территории, ограниченной границей города Новосибирска, береговой линией реки Оби, перспективной Ельцовской магистралью, ул. Междуреченской, в Ленинском районе</w:t>
      </w:r>
    </w:p>
    <w:p w:rsidR="009E1AE8" w:rsidRPr="00945A27" w:rsidRDefault="009E1AE8" w:rsidP="009E1AE8">
      <w:pPr>
        <w:tabs>
          <w:tab w:val="left" w:pos="1560"/>
        </w:tabs>
        <w:ind w:firstLine="0"/>
        <w:rPr>
          <w:b/>
          <w:szCs w:val="28"/>
          <w:highlight w:val="yellow"/>
        </w:rPr>
      </w:pPr>
    </w:p>
    <w:p w:rsidR="00E436B8" w:rsidRPr="00945A27" w:rsidRDefault="00E436B8" w:rsidP="009E1AE8">
      <w:pPr>
        <w:tabs>
          <w:tab w:val="left" w:pos="1560"/>
        </w:tabs>
        <w:ind w:firstLine="0"/>
        <w:rPr>
          <w:b/>
          <w:szCs w:val="28"/>
          <w:highlight w:val="yellow"/>
        </w:rPr>
      </w:pPr>
    </w:p>
    <w:p w:rsidR="009E1AE8" w:rsidRPr="00945A27" w:rsidRDefault="009E1AE8" w:rsidP="009E1AE8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ПОЛОЖЕНИЯ</w:t>
      </w:r>
    </w:p>
    <w:p w:rsidR="00EA6408" w:rsidRDefault="009E1AE8" w:rsidP="00945A27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EA6408" w:rsidRDefault="009E1AE8" w:rsidP="00945A27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 xml:space="preserve">регионального или местного значения, а также о характеристиках </w:t>
      </w:r>
    </w:p>
    <w:p w:rsidR="00EA6408" w:rsidRDefault="009E1AE8" w:rsidP="00945A27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 xml:space="preserve">планируемого развития территории, в том числе плотности и параметрах </w:t>
      </w:r>
    </w:p>
    <w:p w:rsidR="00DC59AA" w:rsidRPr="00945A27" w:rsidRDefault="009E1AE8" w:rsidP="009E1AE8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застройки территории и характеристиках развития</w:t>
      </w:r>
      <w:r w:rsidR="00DC59AA" w:rsidRPr="00945A27">
        <w:rPr>
          <w:b/>
          <w:szCs w:val="28"/>
        </w:rPr>
        <w:t xml:space="preserve"> </w:t>
      </w:r>
      <w:r w:rsidRPr="00945A27">
        <w:rPr>
          <w:b/>
          <w:szCs w:val="28"/>
        </w:rPr>
        <w:t xml:space="preserve">систем социального, транспортного обслуживания и инженерно-технического </w:t>
      </w:r>
    </w:p>
    <w:p w:rsidR="009E1AE8" w:rsidRPr="00945A27" w:rsidRDefault="00EA6408" w:rsidP="009E1AE8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обеспечения,</w:t>
      </w:r>
      <w:r>
        <w:rPr>
          <w:b/>
          <w:szCs w:val="28"/>
        </w:rPr>
        <w:t xml:space="preserve"> </w:t>
      </w:r>
      <w:r w:rsidR="009E1AE8" w:rsidRPr="00945A27">
        <w:rPr>
          <w:b/>
          <w:szCs w:val="28"/>
        </w:rPr>
        <w:t>необходимых для развития территории</w:t>
      </w:r>
    </w:p>
    <w:p w:rsidR="00DC59AA" w:rsidRPr="00945A27" w:rsidRDefault="00DC59AA" w:rsidP="009E1AE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</w:p>
    <w:p w:rsidR="009E1AE8" w:rsidRPr="00945A27" w:rsidRDefault="009E1AE8" w:rsidP="009E1AE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945A27">
        <w:rPr>
          <w:b/>
          <w:sz w:val="28"/>
          <w:szCs w:val="28"/>
        </w:rPr>
        <w:t xml:space="preserve">1. Характеристика современного использования </w:t>
      </w:r>
      <w:r w:rsidR="00FE5BCA" w:rsidRPr="00945A27">
        <w:rPr>
          <w:b/>
          <w:sz w:val="28"/>
          <w:szCs w:val="28"/>
        </w:rPr>
        <w:t>проектируемой</w:t>
      </w:r>
      <w:r w:rsidR="000F1A8F" w:rsidRPr="00945A27">
        <w:rPr>
          <w:b/>
          <w:sz w:val="28"/>
          <w:szCs w:val="28"/>
        </w:rPr>
        <w:t xml:space="preserve"> </w:t>
      </w:r>
      <w:r w:rsidRPr="00945A27">
        <w:rPr>
          <w:b/>
          <w:sz w:val="28"/>
          <w:szCs w:val="28"/>
        </w:rPr>
        <w:t>территории</w:t>
      </w:r>
    </w:p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Проект планировки территории, ограниченной границей города Новосибирска, береговой линией реки Оби, перспектив</w:t>
      </w:r>
      <w:r w:rsidR="00DC59AA" w:rsidRPr="00945A27">
        <w:rPr>
          <w:szCs w:val="28"/>
        </w:rPr>
        <w:t>ной Ельцовской магистралью, ул.</w:t>
      </w:r>
      <w:r w:rsidR="00EA6408">
        <w:rPr>
          <w:szCs w:val="28"/>
        </w:rPr>
        <w:t> </w:t>
      </w:r>
      <w:r w:rsidRPr="00945A27">
        <w:rPr>
          <w:szCs w:val="28"/>
        </w:rPr>
        <w:t>Междуреченской, в Ленинском райо</w:t>
      </w:r>
      <w:r w:rsidR="004B6AE2" w:rsidRPr="00945A27">
        <w:rPr>
          <w:szCs w:val="28"/>
        </w:rPr>
        <w:t>не (далее – проект планировки)</w:t>
      </w:r>
      <w:r w:rsidR="00FB55AD" w:rsidRPr="00945A27">
        <w:rPr>
          <w:szCs w:val="28"/>
        </w:rPr>
        <w:t xml:space="preserve"> </w:t>
      </w:r>
      <w:r w:rsidRPr="00945A27">
        <w:rPr>
          <w:szCs w:val="28"/>
        </w:rPr>
        <w:t>разработан в отнош</w:t>
      </w:r>
      <w:r w:rsidR="00FB55AD" w:rsidRPr="00945A27">
        <w:rPr>
          <w:szCs w:val="28"/>
        </w:rPr>
        <w:t xml:space="preserve">ении территории, ограниченной </w:t>
      </w:r>
      <w:r w:rsidRPr="00945A27">
        <w:rPr>
          <w:szCs w:val="28"/>
        </w:rPr>
        <w:t xml:space="preserve">границей города Новосибирска, </w:t>
      </w:r>
      <w:r w:rsidR="00FB55AD" w:rsidRPr="00945A27">
        <w:rPr>
          <w:szCs w:val="28"/>
        </w:rPr>
        <w:t>береговой линии реки</w:t>
      </w:r>
      <w:r w:rsidRPr="00945A27">
        <w:rPr>
          <w:szCs w:val="28"/>
        </w:rPr>
        <w:t xml:space="preserve"> Об</w:t>
      </w:r>
      <w:r w:rsidR="00FB55AD" w:rsidRPr="00945A27">
        <w:rPr>
          <w:szCs w:val="28"/>
        </w:rPr>
        <w:t>и,</w:t>
      </w:r>
      <w:r w:rsidRPr="00945A27">
        <w:rPr>
          <w:szCs w:val="28"/>
        </w:rPr>
        <w:t xml:space="preserve"> перспективн</w:t>
      </w:r>
      <w:r w:rsidR="00FB55AD" w:rsidRPr="00945A27">
        <w:rPr>
          <w:szCs w:val="28"/>
        </w:rPr>
        <w:t>ой</w:t>
      </w:r>
      <w:r w:rsidRPr="00945A27">
        <w:rPr>
          <w:szCs w:val="28"/>
        </w:rPr>
        <w:t xml:space="preserve"> Ельцовско</w:t>
      </w:r>
      <w:r w:rsidR="00FB55AD" w:rsidRPr="00945A27">
        <w:rPr>
          <w:szCs w:val="28"/>
        </w:rPr>
        <w:t>й</w:t>
      </w:r>
      <w:r w:rsidRPr="00945A27">
        <w:rPr>
          <w:szCs w:val="28"/>
        </w:rPr>
        <w:t xml:space="preserve"> </w:t>
      </w:r>
      <w:r w:rsidR="00FB55AD" w:rsidRPr="00945A27">
        <w:rPr>
          <w:szCs w:val="28"/>
        </w:rPr>
        <w:t>магистралью</w:t>
      </w:r>
      <w:r w:rsidRPr="00945A27">
        <w:rPr>
          <w:szCs w:val="28"/>
        </w:rPr>
        <w:t xml:space="preserve">, </w:t>
      </w:r>
      <w:r w:rsidR="00FB55AD" w:rsidRPr="00945A27">
        <w:rPr>
          <w:szCs w:val="28"/>
        </w:rPr>
        <w:t>ул.</w:t>
      </w:r>
      <w:r w:rsidRPr="00945A27">
        <w:rPr>
          <w:szCs w:val="28"/>
        </w:rPr>
        <w:t xml:space="preserve"> Междуреченской</w:t>
      </w:r>
      <w:r w:rsidR="00FB55AD" w:rsidRPr="00945A27">
        <w:rPr>
          <w:szCs w:val="28"/>
        </w:rPr>
        <w:t>,</w:t>
      </w:r>
      <w:r w:rsidR="00887747" w:rsidRPr="00945A27">
        <w:rPr>
          <w:szCs w:val="28"/>
        </w:rPr>
        <w:t xml:space="preserve"> в Ленинском районе (далее </w:t>
      </w:r>
      <w:r w:rsidRPr="00945A27">
        <w:rPr>
          <w:szCs w:val="28"/>
        </w:rPr>
        <w:t xml:space="preserve">– проектируемая территория). Согласно Генеральному плану города </w:t>
      </w:r>
      <w:r w:rsidR="004B6AE2" w:rsidRPr="00945A27">
        <w:rPr>
          <w:szCs w:val="28"/>
        </w:rPr>
        <w:t xml:space="preserve">Новосибирска </w:t>
      </w:r>
      <w:r w:rsidRPr="00945A27">
        <w:rPr>
          <w:szCs w:val="28"/>
        </w:rPr>
        <w:t xml:space="preserve">проектируемая территория расположена в северной части </w:t>
      </w:r>
      <w:r w:rsidR="00A17EE4" w:rsidRPr="00945A27">
        <w:rPr>
          <w:szCs w:val="28"/>
        </w:rPr>
        <w:t>з</w:t>
      </w:r>
      <w:r w:rsidRPr="00945A27">
        <w:rPr>
          <w:szCs w:val="28"/>
        </w:rPr>
        <w:t>ападного планировочного сектора города. Площадь проектируемой территории составляет 137,01 га.</w:t>
      </w:r>
      <w:r w:rsidR="002400C9" w:rsidRPr="00945A27">
        <w:rPr>
          <w:szCs w:val="28"/>
        </w:rPr>
        <w:t xml:space="preserve"> </w:t>
      </w:r>
    </w:p>
    <w:p w:rsidR="009E1AE8" w:rsidRPr="00945A27" w:rsidRDefault="00945A27" w:rsidP="0099413B">
      <w:pPr>
        <w:widowControl w:val="0"/>
        <w:rPr>
          <w:b/>
          <w:szCs w:val="28"/>
        </w:rPr>
      </w:pPr>
      <w:r w:rsidRPr="00945A27">
        <w:rPr>
          <w:szCs w:val="28"/>
        </w:rPr>
        <w:t>В соответствии</w:t>
      </w:r>
      <w:r w:rsidR="0099413B" w:rsidRPr="00945A27">
        <w:rPr>
          <w:szCs w:val="28"/>
        </w:rPr>
        <w:t xml:space="preserve"> с</w:t>
      </w:r>
      <w:r w:rsidR="009E1AE8" w:rsidRPr="00945A27">
        <w:rPr>
          <w:szCs w:val="28"/>
        </w:rPr>
        <w:t xml:space="preserve"> </w:t>
      </w:r>
      <w:r w:rsidR="00775955" w:rsidRPr="00945A27">
        <w:rPr>
          <w:szCs w:val="28"/>
        </w:rPr>
        <w:t>карт</w:t>
      </w:r>
      <w:r w:rsidR="005E2C18" w:rsidRPr="00945A27">
        <w:rPr>
          <w:szCs w:val="28"/>
        </w:rPr>
        <w:t xml:space="preserve">ой </w:t>
      </w:r>
      <w:r w:rsidR="00775955" w:rsidRPr="00945A27">
        <w:rPr>
          <w:szCs w:val="28"/>
        </w:rPr>
        <w:t>градостроительного зонирования территории города Новосибирска</w:t>
      </w:r>
      <w:r w:rsidR="00F90CEC" w:rsidRPr="00945A27">
        <w:rPr>
          <w:szCs w:val="28"/>
        </w:rPr>
        <w:t xml:space="preserve">, являющейся </w:t>
      </w:r>
      <w:r w:rsidR="004B6AE2" w:rsidRPr="00945A27">
        <w:rPr>
          <w:szCs w:val="28"/>
        </w:rPr>
        <w:t>приложение</w:t>
      </w:r>
      <w:r w:rsidR="00F90CEC" w:rsidRPr="00945A27">
        <w:rPr>
          <w:szCs w:val="28"/>
        </w:rPr>
        <w:t>м</w:t>
      </w:r>
      <w:r w:rsidR="004B6AE2" w:rsidRPr="00945A27">
        <w:rPr>
          <w:szCs w:val="28"/>
        </w:rPr>
        <w:t xml:space="preserve"> 2 к решению Совета депутатов города Новосибирска </w:t>
      </w:r>
      <w:r w:rsidR="00CE7697" w:rsidRPr="00945A27">
        <w:rPr>
          <w:szCs w:val="28"/>
        </w:rPr>
        <w:t>от 24.06.2009 № 1288 «О Правилах земле</w:t>
      </w:r>
      <w:r w:rsidR="00F90CEC" w:rsidRPr="00945A27">
        <w:rPr>
          <w:szCs w:val="28"/>
        </w:rPr>
        <w:t>пользования и застройки города Нов</w:t>
      </w:r>
      <w:r w:rsidR="00CE7697" w:rsidRPr="00945A27">
        <w:rPr>
          <w:szCs w:val="28"/>
        </w:rPr>
        <w:t>осибирска»</w:t>
      </w:r>
      <w:r w:rsidR="00F90CEC" w:rsidRPr="00945A27">
        <w:rPr>
          <w:szCs w:val="28"/>
        </w:rPr>
        <w:t xml:space="preserve">, </w:t>
      </w:r>
      <w:r w:rsidR="009E1AE8" w:rsidRPr="00945A27">
        <w:rPr>
          <w:szCs w:val="28"/>
        </w:rPr>
        <w:t xml:space="preserve">проектируемая территория </w:t>
      </w:r>
      <w:r w:rsidR="002400C9" w:rsidRPr="00945A27">
        <w:rPr>
          <w:szCs w:val="28"/>
        </w:rPr>
        <w:t xml:space="preserve">по состоянию </w:t>
      </w:r>
      <w:r w:rsidR="00225BE7" w:rsidRPr="00945A27">
        <w:rPr>
          <w:szCs w:val="28"/>
        </w:rPr>
        <w:t xml:space="preserve">на 2015 год </w:t>
      </w:r>
      <w:r w:rsidR="009E1AE8" w:rsidRPr="00945A27">
        <w:rPr>
          <w:szCs w:val="28"/>
        </w:rPr>
        <w:t>включает в себя следующие территориальные зоны: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Р-1 (зону природную);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Р-2 (зону озеленения);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Р-4 (зону объектов спортивного назначения);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 xml:space="preserve">Ж-1 (зону застройки </w:t>
      </w:r>
      <w:r w:rsidR="003D4A82" w:rsidRPr="00945A27">
        <w:rPr>
          <w:szCs w:val="28"/>
        </w:rPr>
        <w:t xml:space="preserve">жилыми домами </w:t>
      </w:r>
      <w:r w:rsidRPr="00945A27">
        <w:rPr>
          <w:szCs w:val="28"/>
        </w:rPr>
        <w:t>смешанной этажности);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Ж-6 (зону застройки индивидуальными жилыми домами);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>П-2 (зону коммунальных и складских объектов)</w:t>
      </w:r>
      <w:r w:rsidR="003D4A82" w:rsidRPr="00945A27">
        <w:rPr>
          <w:szCs w:val="28"/>
        </w:rPr>
        <w:t>.</w:t>
      </w:r>
    </w:p>
    <w:p w:rsidR="009E1AE8" w:rsidRPr="00945A27" w:rsidRDefault="009E1AE8" w:rsidP="009E1AE8">
      <w:pPr>
        <w:widowControl w:val="0"/>
        <w:rPr>
          <w:szCs w:val="28"/>
        </w:rPr>
      </w:pPr>
      <w:r w:rsidRPr="00945A27">
        <w:rPr>
          <w:szCs w:val="28"/>
        </w:rPr>
        <w:t xml:space="preserve">Определенные Правилами землепользования </w:t>
      </w:r>
      <w:r w:rsidR="00F536E5" w:rsidRPr="00945A27">
        <w:rPr>
          <w:szCs w:val="28"/>
        </w:rPr>
        <w:t xml:space="preserve">и застройки города Новосибирска </w:t>
      </w:r>
      <w:r w:rsidRPr="00945A27">
        <w:rPr>
          <w:szCs w:val="28"/>
        </w:rPr>
        <w:t>территориальные зоны представлены следующими объектами и землеотводами:</w:t>
      </w:r>
    </w:p>
    <w:p w:rsidR="009E1AE8" w:rsidRPr="00945A27" w:rsidRDefault="00FB4682" w:rsidP="009E1AE8">
      <w:pPr>
        <w:rPr>
          <w:szCs w:val="28"/>
        </w:rPr>
      </w:pPr>
      <w:r w:rsidRPr="00945A27">
        <w:rPr>
          <w:szCs w:val="28"/>
        </w:rPr>
        <w:t>з</w:t>
      </w:r>
      <w:r w:rsidR="009E1AE8" w:rsidRPr="00945A27">
        <w:rPr>
          <w:szCs w:val="28"/>
        </w:rPr>
        <w:t xml:space="preserve">она Р-4 – </w:t>
      </w:r>
      <w:r w:rsidR="005E2C18" w:rsidRPr="00945A27">
        <w:rPr>
          <w:szCs w:val="28"/>
        </w:rPr>
        <w:t xml:space="preserve">земельным </w:t>
      </w:r>
      <w:r w:rsidR="009E1AE8" w:rsidRPr="00945A27">
        <w:rPr>
          <w:szCs w:val="28"/>
        </w:rPr>
        <w:t>участком с кадастровым номером 54:35:000000:10051</w:t>
      </w:r>
      <w:r w:rsidR="00AD6AE6">
        <w:rPr>
          <w:szCs w:val="28"/>
        </w:rPr>
        <w:t xml:space="preserve"> с видом разрешенного использования</w:t>
      </w:r>
      <w:r w:rsidR="00AD6AE6" w:rsidRPr="00945A27">
        <w:rPr>
          <w:szCs w:val="28"/>
        </w:rPr>
        <w:t xml:space="preserve"> «стрельбища, тиры»</w:t>
      </w:r>
      <w:r w:rsidR="009E1AE8" w:rsidRPr="00945A27">
        <w:rPr>
          <w:szCs w:val="28"/>
        </w:rPr>
        <w:t xml:space="preserve">, арендатором которого является </w:t>
      </w:r>
      <w:r w:rsidR="00443FB3" w:rsidRPr="00945A27">
        <w:rPr>
          <w:szCs w:val="28"/>
        </w:rPr>
        <w:t xml:space="preserve">Государственное автономное учреждение Новосибирской области </w:t>
      </w:r>
      <w:r w:rsidR="00F536E5" w:rsidRPr="00945A27">
        <w:rPr>
          <w:szCs w:val="28"/>
        </w:rPr>
        <w:t>«</w:t>
      </w:r>
      <w:r w:rsidR="009E1AE8" w:rsidRPr="00945A27">
        <w:rPr>
          <w:szCs w:val="28"/>
        </w:rPr>
        <w:t>Центр спортивной п</w:t>
      </w:r>
      <w:r w:rsidR="00F536E5" w:rsidRPr="00945A27">
        <w:rPr>
          <w:szCs w:val="28"/>
        </w:rPr>
        <w:t>одготовки Новосибирской области»</w:t>
      </w:r>
      <w:r w:rsidR="009E1AE8" w:rsidRPr="00945A27">
        <w:rPr>
          <w:szCs w:val="28"/>
        </w:rPr>
        <w:t>. Также в границах данной территориальной зоны существуют земельные участки опор линий электропередач (далее</w:t>
      </w:r>
      <w:r w:rsidR="00443FB3" w:rsidRPr="00945A27">
        <w:rPr>
          <w:szCs w:val="28"/>
        </w:rPr>
        <w:t xml:space="preserve"> –</w:t>
      </w:r>
      <w:r w:rsidRPr="00945A27">
        <w:rPr>
          <w:szCs w:val="28"/>
        </w:rPr>
        <w:t xml:space="preserve"> ЛЭП);</w:t>
      </w:r>
    </w:p>
    <w:p w:rsidR="009E1AE8" w:rsidRPr="00945A27" w:rsidRDefault="00FB4682" w:rsidP="009E1AE8">
      <w:pPr>
        <w:widowControl w:val="0"/>
        <w:rPr>
          <w:szCs w:val="28"/>
        </w:rPr>
      </w:pPr>
      <w:r w:rsidRPr="00945A27">
        <w:rPr>
          <w:szCs w:val="28"/>
        </w:rPr>
        <w:t>з</w:t>
      </w:r>
      <w:r w:rsidR="009E1AE8" w:rsidRPr="00945A27">
        <w:rPr>
          <w:szCs w:val="28"/>
        </w:rPr>
        <w:t xml:space="preserve">она Ж-1 – </w:t>
      </w:r>
      <w:r w:rsidR="005E2C18" w:rsidRPr="00945A27">
        <w:rPr>
          <w:szCs w:val="28"/>
        </w:rPr>
        <w:t xml:space="preserve">земельными </w:t>
      </w:r>
      <w:r w:rsidR="009E1AE8" w:rsidRPr="00945A27">
        <w:rPr>
          <w:szCs w:val="28"/>
        </w:rPr>
        <w:t xml:space="preserve">участками с </w:t>
      </w:r>
      <w:r w:rsidR="00AD6AE6">
        <w:rPr>
          <w:szCs w:val="28"/>
        </w:rPr>
        <w:t>видом разрешенного использования</w:t>
      </w:r>
      <w:r w:rsidR="00AD6AE6" w:rsidRPr="00945A27">
        <w:rPr>
          <w:szCs w:val="28"/>
        </w:rPr>
        <w:t xml:space="preserve"> </w:t>
      </w:r>
      <w:r w:rsidR="009E1AE8" w:rsidRPr="00945A27">
        <w:rPr>
          <w:szCs w:val="28"/>
        </w:rPr>
        <w:t>«</w:t>
      </w:r>
      <w:r w:rsidR="009267C9" w:rsidRPr="00945A27">
        <w:rPr>
          <w:szCs w:val="28"/>
        </w:rPr>
        <w:t>многоквартирные средне- и многоэтажные жилые дома (секционного, галерейного, коридорного типов), в том числе со встроенными или встроенно-пристроенными: помещениями общественного назначения, помещениями общественного назначения и авто</w:t>
      </w:r>
      <w:r w:rsidR="00225BE7" w:rsidRPr="00945A27">
        <w:rPr>
          <w:szCs w:val="28"/>
        </w:rPr>
        <w:t>стоянками</w:t>
      </w:r>
      <w:r w:rsidR="009E1AE8" w:rsidRPr="00945A27">
        <w:rPr>
          <w:szCs w:val="28"/>
        </w:rPr>
        <w:t>», в настоящее время занимаемы</w:t>
      </w:r>
      <w:r w:rsidR="00CE1145" w:rsidRPr="00945A27">
        <w:rPr>
          <w:szCs w:val="28"/>
        </w:rPr>
        <w:t>ми</w:t>
      </w:r>
      <w:r w:rsidR="009E1AE8" w:rsidRPr="00945A27">
        <w:rPr>
          <w:szCs w:val="28"/>
        </w:rPr>
        <w:t xml:space="preserve"> индивидуальными малоэтажными жилыми домами. Кадастровые номера земельных участков</w:t>
      </w:r>
      <w:r w:rsidR="00225BE7" w:rsidRPr="00945A27">
        <w:rPr>
          <w:szCs w:val="28"/>
        </w:rPr>
        <w:t>:</w:t>
      </w:r>
      <w:r w:rsidR="009E1AE8" w:rsidRPr="00945A27">
        <w:rPr>
          <w:szCs w:val="28"/>
        </w:rPr>
        <w:t xml:space="preserve"> 5</w:t>
      </w:r>
      <w:r w:rsidRPr="00945A27">
        <w:rPr>
          <w:szCs w:val="28"/>
        </w:rPr>
        <w:t>4:35:061055:14, 54:35:061055:16;</w:t>
      </w:r>
    </w:p>
    <w:p w:rsidR="009E1AE8" w:rsidRPr="00945A27" w:rsidRDefault="00FB4682" w:rsidP="009E1AE8">
      <w:pPr>
        <w:widowControl w:val="0"/>
        <w:rPr>
          <w:szCs w:val="28"/>
        </w:rPr>
      </w:pPr>
      <w:r w:rsidRPr="00945A27">
        <w:rPr>
          <w:szCs w:val="28"/>
        </w:rPr>
        <w:t>з</w:t>
      </w:r>
      <w:r w:rsidR="009E1AE8" w:rsidRPr="00945A27">
        <w:rPr>
          <w:szCs w:val="28"/>
        </w:rPr>
        <w:t xml:space="preserve">она П-2 – </w:t>
      </w:r>
      <w:r w:rsidR="005E2C18" w:rsidRPr="00945A27">
        <w:rPr>
          <w:szCs w:val="28"/>
        </w:rPr>
        <w:t xml:space="preserve">земельными </w:t>
      </w:r>
      <w:r w:rsidR="009E1AE8" w:rsidRPr="00945A27">
        <w:rPr>
          <w:szCs w:val="28"/>
        </w:rPr>
        <w:t>участками с кадастровыми номерами 54:35:061055:6, 54:3</w:t>
      </w:r>
      <w:r w:rsidR="00387C77" w:rsidRPr="00945A27">
        <w:rPr>
          <w:szCs w:val="28"/>
        </w:rPr>
        <w:t xml:space="preserve">5:061055:109, 54:35:061055:112 </w:t>
      </w:r>
      <w:r w:rsidR="009267C9" w:rsidRPr="00945A27">
        <w:rPr>
          <w:szCs w:val="28"/>
        </w:rPr>
        <w:t>для размещения производственных объектов</w:t>
      </w:r>
      <w:r w:rsidR="009E1AE8" w:rsidRPr="00945A27">
        <w:rPr>
          <w:szCs w:val="28"/>
        </w:rPr>
        <w:t xml:space="preserve">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Значительная часть проектируемой территории свободна от застройки. Сформированные земельные участки примыкают к берегу р</w:t>
      </w:r>
      <w:r w:rsidR="00FB4682" w:rsidRPr="00945A27">
        <w:rPr>
          <w:szCs w:val="28"/>
        </w:rPr>
        <w:t>еки</w:t>
      </w:r>
      <w:r w:rsidRPr="00945A27">
        <w:rPr>
          <w:szCs w:val="28"/>
        </w:rPr>
        <w:t xml:space="preserve"> Оби. В границах остальных территориальных зон сформированных земельных участков не выявлено.</w:t>
      </w:r>
    </w:p>
    <w:p w:rsidR="009C59ED" w:rsidRPr="00945A27" w:rsidRDefault="009C59ED" w:rsidP="009E1AE8">
      <w:pPr>
        <w:rPr>
          <w:szCs w:val="28"/>
        </w:rPr>
      </w:pPr>
      <w:r w:rsidRPr="00945A27">
        <w:rPr>
          <w:szCs w:val="28"/>
        </w:rPr>
        <w:t xml:space="preserve">Баланс существующего использования </w:t>
      </w:r>
      <w:r w:rsidR="005E2C18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представлен в таблице 1.</w:t>
      </w:r>
    </w:p>
    <w:p w:rsidR="009E1AE8" w:rsidRPr="00945A27" w:rsidRDefault="009E1AE8" w:rsidP="009C59ED">
      <w:pPr>
        <w:rPr>
          <w:szCs w:val="28"/>
        </w:rPr>
      </w:pPr>
    </w:p>
    <w:p w:rsidR="009E1AE8" w:rsidRPr="00945A27" w:rsidRDefault="009E1AE8" w:rsidP="009E1AE8">
      <w:pPr>
        <w:widowControl w:val="0"/>
        <w:jc w:val="right"/>
        <w:rPr>
          <w:szCs w:val="28"/>
        </w:rPr>
      </w:pPr>
      <w:r w:rsidRPr="00945A27">
        <w:rPr>
          <w:szCs w:val="28"/>
        </w:rPr>
        <w:t>Таблица 1</w:t>
      </w:r>
    </w:p>
    <w:p w:rsidR="00FB4682" w:rsidRPr="00945A27" w:rsidRDefault="00FB4682" w:rsidP="009E1AE8">
      <w:pPr>
        <w:widowControl w:val="0"/>
        <w:jc w:val="right"/>
        <w:rPr>
          <w:szCs w:val="28"/>
        </w:rPr>
      </w:pPr>
    </w:p>
    <w:p w:rsidR="009E1AE8" w:rsidRPr="00945A27" w:rsidRDefault="009E1AE8" w:rsidP="00FB4682">
      <w:pPr>
        <w:widowControl w:val="0"/>
        <w:ind w:firstLine="0"/>
        <w:jc w:val="center"/>
        <w:rPr>
          <w:szCs w:val="28"/>
        </w:rPr>
      </w:pPr>
      <w:r w:rsidRPr="00945A27">
        <w:rPr>
          <w:szCs w:val="28"/>
        </w:rPr>
        <w:t xml:space="preserve">Баланс существующего использования </w:t>
      </w:r>
      <w:r w:rsidR="00443FB3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</w:t>
      </w:r>
    </w:p>
    <w:p w:rsidR="009E1AE8" w:rsidRPr="00945A27" w:rsidRDefault="009E1AE8" w:rsidP="009E1AE8">
      <w:pPr>
        <w:widowControl w:val="0"/>
        <w:rPr>
          <w:szCs w:val="28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804"/>
        <w:gridCol w:w="1276"/>
        <w:gridCol w:w="1134"/>
      </w:tblGrid>
      <w:tr w:rsidR="009E1AE8" w:rsidRPr="00945A27" w:rsidTr="009E1AE8">
        <w:trPr>
          <w:tblHeader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B4682" w:rsidRPr="00945A27" w:rsidRDefault="009E1AE8" w:rsidP="0062771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№</w:t>
            </w:r>
            <w:r w:rsidR="009C59ED" w:rsidRPr="00945A27">
              <w:rPr>
                <w:szCs w:val="28"/>
              </w:rPr>
              <w:t xml:space="preserve"> </w:t>
            </w:r>
          </w:p>
          <w:p w:rsidR="009E1AE8" w:rsidRPr="00945A27" w:rsidRDefault="009E1AE8" w:rsidP="00627716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п</w:t>
            </w:r>
            <w:r w:rsidR="00FB4682" w:rsidRPr="00945A27">
              <w:rPr>
                <w:szCs w:val="28"/>
              </w:rPr>
              <w:t>/п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225BE7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Площадь, га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Процент</w:t>
            </w:r>
          </w:p>
        </w:tc>
      </w:tr>
    </w:tbl>
    <w:p w:rsidR="00FB4682" w:rsidRPr="00EA6408" w:rsidRDefault="00FB4682">
      <w:pPr>
        <w:rPr>
          <w:sz w:val="2"/>
          <w:szCs w:val="2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09"/>
        <w:gridCol w:w="6804"/>
        <w:gridCol w:w="1276"/>
        <w:gridCol w:w="1134"/>
      </w:tblGrid>
      <w:tr w:rsidR="009E1AE8" w:rsidRPr="00945A27" w:rsidTr="00EA6408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945A27" w:rsidRDefault="00627716" w:rsidP="00627716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AE8" w:rsidRPr="00945A27" w:rsidRDefault="00627716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</w:t>
            </w:r>
          </w:p>
        </w:tc>
      </w:tr>
      <w:tr w:rsidR="009E1AE8" w:rsidRPr="00945A27" w:rsidTr="00EA6408"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945A27" w:rsidRDefault="005E2C18" w:rsidP="00FB55AD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Зоны рекр</w:t>
            </w:r>
            <w:r w:rsidR="00FB55AD" w:rsidRPr="00945A27">
              <w:rPr>
                <w:szCs w:val="28"/>
              </w:rPr>
              <w:t>е</w:t>
            </w:r>
            <w:r w:rsidRPr="00945A27">
              <w:rPr>
                <w:szCs w:val="28"/>
              </w:rPr>
              <w:t>ационного</w:t>
            </w:r>
            <w:r w:rsidR="00FB55AD" w:rsidRPr="00945A27">
              <w:rPr>
                <w:szCs w:val="28"/>
              </w:rPr>
              <w:t xml:space="preserve"> </w:t>
            </w:r>
            <w:r w:rsidRPr="00945A27">
              <w:rPr>
                <w:szCs w:val="28"/>
              </w:rPr>
              <w:t>назначения</w:t>
            </w:r>
            <w:r w:rsidR="00225BE7" w:rsidRPr="00945A27">
              <w:rPr>
                <w:szCs w:val="28"/>
              </w:rPr>
              <w:t xml:space="preserve"> (Р)</w:t>
            </w:r>
            <w:r w:rsidR="009E1AE8" w:rsidRPr="00945A27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59,45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43,39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Зона природная (Р-1)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5,96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4,35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1.2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6,70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4,89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1.3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46,79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34,15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Жилые зоны</w:t>
            </w:r>
            <w:r w:rsidR="00225BE7" w:rsidRPr="00945A27">
              <w:rPr>
                <w:szCs w:val="28"/>
              </w:rPr>
              <w:t xml:space="preserve"> (Ж)</w:t>
            </w:r>
            <w:r w:rsidRPr="00945A27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38,52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28,11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  <w:r w:rsidR="009E1AE8" w:rsidRPr="00945A27">
              <w:rPr>
                <w:szCs w:val="28"/>
              </w:rPr>
              <w:t>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 xml:space="preserve">Зона застройки </w:t>
            </w:r>
            <w:r w:rsidR="00443FB3" w:rsidRPr="00945A27">
              <w:rPr>
                <w:szCs w:val="28"/>
              </w:rPr>
              <w:t xml:space="preserve">жилыми домами </w:t>
            </w:r>
            <w:r w:rsidRPr="00945A27">
              <w:rPr>
                <w:szCs w:val="28"/>
              </w:rPr>
              <w:t xml:space="preserve">смешанной этажности </w:t>
            </w:r>
            <w:r w:rsidR="00443FB3" w:rsidRPr="00945A27">
              <w:rPr>
                <w:szCs w:val="28"/>
              </w:rPr>
              <w:t xml:space="preserve">   </w:t>
            </w:r>
            <w:r w:rsidRPr="00945A27">
              <w:rPr>
                <w:szCs w:val="28"/>
              </w:rPr>
              <w:t>(Ж-1)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EA640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31,85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AE8" w:rsidRPr="00945A27" w:rsidRDefault="009E1AE8" w:rsidP="00EA640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23,25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  <w:r w:rsidR="009E1AE8" w:rsidRPr="00945A27">
              <w:rPr>
                <w:szCs w:val="28"/>
              </w:rPr>
              <w:t>.2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EA6408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szCs w:val="28"/>
                <w:lang w:eastAsia="en-US"/>
              </w:rPr>
            </w:pPr>
            <w:r w:rsidRPr="00945A27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  <w:r w:rsidR="00EA6408">
              <w:rPr>
                <w:rFonts w:eastAsia="Calibri"/>
                <w:szCs w:val="28"/>
                <w:lang w:eastAsia="en-US"/>
              </w:rPr>
              <w:br/>
            </w:r>
            <w:r w:rsidRPr="00945A27">
              <w:rPr>
                <w:rFonts w:eastAsia="Calibri"/>
                <w:szCs w:val="28"/>
                <w:lang w:eastAsia="en-US"/>
              </w:rPr>
              <w:t>(Ж-6)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EA640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6,67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1AE8" w:rsidRPr="00945A27" w:rsidRDefault="009E1AE8" w:rsidP="00EA640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4,87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Производственные зоны</w:t>
            </w:r>
            <w:r w:rsidR="00225BE7" w:rsidRPr="00945A27">
              <w:rPr>
                <w:szCs w:val="28"/>
              </w:rPr>
              <w:t xml:space="preserve"> (П)</w:t>
            </w:r>
            <w:r w:rsidRPr="00945A27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17,97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13,12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</w:t>
            </w:r>
            <w:r w:rsidR="009E1AE8" w:rsidRPr="00945A27">
              <w:rPr>
                <w:szCs w:val="28"/>
              </w:rPr>
              <w:t>.1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17,97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13,12</w:t>
            </w:r>
          </w:p>
        </w:tc>
      </w:tr>
      <w:tr w:rsidR="009E1AE8" w:rsidRPr="00945A27" w:rsidTr="00EA6408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FB4682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</w:t>
            </w:r>
          </w:p>
        </w:tc>
        <w:tc>
          <w:tcPr>
            <w:tcW w:w="6804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443FB3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Территории водных объектов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E1AE8" w:rsidRPr="00945A27" w:rsidRDefault="009E1AE8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21,07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15,38</w:t>
            </w:r>
          </w:p>
        </w:tc>
      </w:tr>
      <w:tr w:rsidR="009C59ED" w:rsidRPr="00945A27" w:rsidTr="00EA6408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C59ED" w:rsidRPr="00945A27" w:rsidRDefault="009C59ED" w:rsidP="009E1AE8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6804" w:type="dxa"/>
            <w:tcBorders>
              <w:left w:val="nil"/>
              <w:bottom w:val="single" w:sz="2" w:space="0" w:color="000000"/>
            </w:tcBorders>
          </w:tcPr>
          <w:p w:rsidR="009C59ED" w:rsidRPr="00945A27" w:rsidRDefault="00225BE7" w:rsidP="00225BE7">
            <w:pPr>
              <w:widowControl w:val="0"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Итого: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000000"/>
            </w:tcBorders>
          </w:tcPr>
          <w:p w:rsidR="009C59ED" w:rsidRPr="00945A27" w:rsidRDefault="009C59ED" w:rsidP="009E1AE8">
            <w:pPr>
              <w:widowControl w:val="0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137,01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C59ED" w:rsidRPr="00945A27" w:rsidRDefault="009C59ED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100</w:t>
            </w:r>
          </w:p>
        </w:tc>
      </w:tr>
    </w:tbl>
    <w:p w:rsidR="009E1AE8" w:rsidRPr="00945A27" w:rsidRDefault="009E1AE8" w:rsidP="009E1AE8">
      <w:pPr>
        <w:widowControl w:val="0"/>
        <w:jc w:val="center"/>
        <w:rPr>
          <w:szCs w:val="28"/>
        </w:rPr>
      </w:pPr>
    </w:p>
    <w:p w:rsidR="00443FB3" w:rsidRPr="00945A27" w:rsidRDefault="009E1AE8" w:rsidP="009E1AE8">
      <w:pPr>
        <w:rPr>
          <w:szCs w:val="28"/>
        </w:rPr>
      </w:pPr>
      <w:r w:rsidRPr="00945A27">
        <w:rPr>
          <w:szCs w:val="28"/>
        </w:rPr>
        <w:t>Существующая застройка представлена складскими постройками производственн</w:t>
      </w:r>
      <w:r w:rsidR="00B461C6" w:rsidRPr="00945A27">
        <w:rPr>
          <w:szCs w:val="28"/>
        </w:rPr>
        <w:t>ых</w:t>
      </w:r>
      <w:r w:rsidRPr="00945A27">
        <w:rPr>
          <w:szCs w:val="28"/>
        </w:rPr>
        <w:t xml:space="preserve"> предприяти</w:t>
      </w:r>
      <w:r w:rsidR="00B461C6" w:rsidRPr="00945A27">
        <w:rPr>
          <w:szCs w:val="28"/>
        </w:rPr>
        <w:t>й</w:t>
      </w:r>
      <w:r w:rsidRPr="00945A27">
        <w:rPr>
          <w:szCs w:val="28"/>
        </w:rPr>
        <w:t>, а также индивидуальными малоэтажными жилыми домами</w:t>
      </w:r>
      <w:r w:rsidR="00443FB3" w:rsidRPr="00945A27">
        <w:rPr>
          <w:szCs w:val="28"/>
        </w:rPr>
        <w:t>.</w:t>
      </w:r>
      <w:r w:rsidRPr="00945A27">
        <w:rPr>
          <w:szCs w:val="28"/>
        </w:rPr>
        <w:t xml:space="preserve"> </w:t>
      </w:r>
    </w:p>
    <w:p w:rsidR="009E1AE8" w:rsidRPr="00945A27" w:rsidRDefault="009E1AE8" w:rsidP="00EA6408">
      <w:pPr>
        <w:widowControl w:val="0"/>
        <w:rPr>
          <w:szCs w:val="28"/>
        </w:rPr>
      </w:pPr>
      <w:r w:rsidRPr="00945A27">
        <w:rPr>
          <w:szCs w:val="28"/>
        </w:rPr>
        <w:t>Системы инженерной и транспортной инфраструктур не сформированы. Подъезд к существующим земельным участкам осуществляется через территорию частного секто</w:t>
      </w:r>
      <w:r w:rsidR="00225BE7" w:rsidRPr="00945A27">
        <w:rPr>
          <w:szCs w:val="28"/>
        </w:rPr>
        <w:t xml:space="preserve">ра по ул. Штурвальной и другим улицам.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Через проектируемую территорию транзитом проходят магистральные воздушные сети ЛЭП 220 и 110 кВ, сохранение ко</w:t>
      </w:r>
      <w:r w:rsidR="008B25C9" w:rsidRPr="00945A27">
        <w:rPr>
          <w:szCs w:val="28"/>
        </w:rPr>
        <w:t>торых в воздушном исполнении не</w:t>
      </w:r>
      <w:r w:rsidRPr="00945A27">
        <w:rPr>
          <w:szCs w:val="28"/>
        </w:rPr>
        <w:t xml:space="preserve">совместимо с целями  освоения </w:t>
      </w:r>
      <w:r w:rsidR="005E2C18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территории.</w:t>
      </w:r>
    </w:p>
    <w:p w:rsidR="00B461C6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Улично-дорожная сеть (далее – УДС) проектируемой территории представлена проездами без твердого покрытия и </w:t>
      </w:r>
      <w:r w:rsidR="00B461C6" w:rsidRPr="00945A27">
        <w:rPr>
          <w:szCs w:val="28"/>
        </w:rPr>
        <w:t xml:space="preserve">частично </w:t>
      </w:r>
      <w:r w:rsidRPr="00945A27">
        <w:rPr>
          <w:szCs w:val="28"/>
        </w:rPr>
        <w:t>асфальтированным</w:t>
      </w:r>
      <w:r w:rsidR="00BC2E86" w:rsidRPr="00945A27">
        <w:rPr>
          <w:szCs w:val="28"/>
        </w:rPr>
        <w:t>и</w:t>
      </w:r>
      <w:r w:rsidRPr="00945A27">
        <w:rPr>
          <w:szCs w:val="28"/>
        </w:rPr>
        <w:t xml:space="preserve"> проезд</w:t>
      </w:r>
      <w:r w:rsidR="00B461C6" w:rsidRPr="00945A27">
        <w:rPr>
          <w:szCs w:val="28"/>
        </w:rPr>
        <w:t>ами.</w:t>
      </w:r>
    </w:p>
    <w:p w:rsidR="009E1AE8" w:rsidRPr="00945A27" w:rsidRDefault="00AF2D45" w:rsidP="009E1AE8">
      <w:pPr>
        <w:rPr>
          <w:szCs w:val="28"/>
        </w:rPr>
      </w:pPr>
      <w:r w:rsidRPr="00945A27">
        <w:rPr>
          <w:szCs w:val="28"/>
        </w:rPr>
        <w:t>Проектируемая т</w:t>
      </w:r>
      <w:r w:rsidR="009E1AE8" w:rsidRPr="00945A27">
        <w:rPr>
          <w:szCs w:val="28"/>
        </w:rPr>
        <w:t xml:space="preserve">ерритория относится к категории приаэродромных, расположенных в зоне ограничений высотности строительства </w:t>
      </w:r>
      <w:r w:rsidR="00225BE7" w:rsidRPr="00945A27">
        <w:rPr>
          <w:szCs w:val="28"/>
        </w:rPr>
        <w:t>а</w:t>
      </w:r>
      <w:r w:rsidR="007719E1" w:rsidRPr="00945A27">
        <w:rPr>
          <w:szCs w:val="28"/>
        </w:rPr>
        <w:t>эропорт</w:t>
      </w:r>
      <w:r w:rsidR="00225BE7" w:rsidRPr="00945A27">
        <w:rPr>
          <w:szCs w:val="28"/>
        </w:rPr>
        <w:t>а</w:t>
      </w:r>
      <w:r w:rsidR="007719E1" w:rsidRPr="00945A27">
        <w:rPr>
          <w:szCs w:val="28"/>
        </w:rPr>
        <w:t xml:space="preserve"> Толмаче</w:t>
      </w:r>
      <w:r w:rsidR="00225BE7" w:rsidRPr="00945A27">
        <w:rPr>
          <w:szCs w:val="28"/>
        </w:rPr>
        <w:t>во</w:t>
      </w:r>
      <w:r w:rsidR="009E1AE8" w:rsidRPr="00945A27">
        <w:rPr>
          <w:szCs w:val="28"/>
        </w:rPr>
        <w:t xml:space="preserve">. Здесь возможно строительство высотностью не более 220 м в абсолютных отметках. </w:t>
      </w:r>
    </w:p>
    <w:p w:rsidR="009E1AE8" w:rsidRPr="00945A27" w:rsidRDefault="005E2C18" w:rsidP="009E1AE8">
      <w:pPr>
        <w:rPr>
          <w:szCs w:val="28"/>
          <w:u w:val="single"/>
        </w:rPr>
      </w:pPr>
      <w:r w:rsidRPr="00945A27">
        <w:rPr>
          <w:szCs w:val="28"/>
        </w:rPr>
        <w:t>Проектируемую те</w:t>
      </w:r>
      <w:r w:rsidR="009E1AE8" w:rsidRPr="00945A27">
        <w:rPr>
          <w:szCs w:val="28"/>
        </w:rPr>
        <w:t>рриторию пересекает Малая Затонская протока. Прибрежная полоса р</w:t>
      </w:r>
      <w:r w:rsidRPr="00945A27">
        <w:rPr>
          <w:szCs w:val="28"/>
        </w:rPr>
        <w:t>еки</w:t>
      </w:r>
      <w:r w:rsidR="009E1AE8" w:rsidRPr="00945A27">
        <w:rPr>
          <w:szCs w:val="28"/>
        </w:rPr>
        <w:t xml:space="preserve"> Об</w:t>
      </w:r>
      <w:r w:rsidRPr="00945A27">
        <w:rPr>
          <w:szCs w:val="28"/>
        </w:rPr>
        <w:t>и</w:t>
      </w:r>
      <w:r w:rsidR="009E1AE8" w:rsidRPr="00945A27">
        <w:rPr>
          <w:szCs w:val="28"/>
        </w:rPr>
        <w:t xml:space="preserve"> включает затон для размещения барж и маломерных судов ранее действующего предприятия.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Всего используется 100 % территории.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Развитие </w:t>
      </w:r>
      <w:r w:rsidR="005E2C18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связано с решением ряда планировочных задач, среди них: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формирование застройки жилого и общественного назначения с полным спектром коммунально-бытового обслуживания населения</w:t>
      </w:r>
      <w:r w:rsidR="005E2C18" w:rsidRPr="00945A27">
        <w:rPr>
          <w:szCs w:val="28"/>
        </w:rPr>
        <w:t>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развитие улично-дорожной сети до нормативных параметров, организация транспортного сообщения с примыкающими планировочными районами, а также систе</w:t>
      </w:r>
      <w:r w:rsidR="005E2C18" w:rsidRPr="00945A27">
        <w:rPr>
          <w:szCs w:val="28"/>
        </w:rPr>
        <w:t>мой общественных центров города;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инженерная подготовка </w:t>
      </w:r>
      <w:r w:rsidR="00D73EB8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территории, защита от паводковых вод и организа</w:t>
      </w:r>
      <w:r w:rsidR="005E2C18" w:rsidRPr="00945A27">
        <w:rPr>
          <w:szCs w:val="28"/>
        </w:rPr>
        <w:t>ция вертикальной планировки;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организация инженерной инфраструктуры.</w:t>
      </w:r>
    </w:p>
    <w:p w:rsidR="009E1AE8" w:rsidRPr="00945A27" w:rsidRDefault="009E1AE8" w:rsidP="009E1AE8">
      <w:pPr>
        <w:rPr>
          <w:szCs w:val="28"/>
        </w:rPr>
      </w:pPr>
    </w:p>
    <w:p w:rsidR="00627716" w:rsidRPr="00945A27" w:rsidRDefault="009E1AE8" w:rsidP="00EA6408">
      <w:pPr>
        <w:pStyle w:val="1"/>
        <w:keepNext w:val="0"/>
        <w:spacing w:before="0" w:after="0"/>
        <w:ind w:firstLine="0"/>
      </w:pPr>
      <w:r w:rsidRPr="00945A27">
        <w:t xml:space="preserve">2. Основные направления градостроительного развития </w:t>
      </w:r>
    </w:p>
    <w:p w:rsidR="009E1AE8" w:rsidRPr="00945A27" w:rsidRDefault="00443FB3" w:rsidP="00EA6408">
      <w:pPr>
        <w:pStyle w:val="1"/>
        <w:keepNext w:val="0"/>
        <w:spacing w:before="0" w:after="0"/>
        <w:ind w:firstLine="0"/>
      </w:pPr>
      <w:r w:rsidRPr="00945A27">
        <w:t>проектируемой</w:t>
      </w:r>
      <w:r w:rsidR="00627716" w:rsidRPr="00945A27">
        <w:t xml:space="preserve"> </w:t>
      </w:r>
      <w:r w:rsidR="009E1AE8" w:rsidRPr="00945A27">
        <w:t>территории</w:t>
      </w:r>
    </w:p>
    <w:p w:rsidR="009E1AE8" w:rsidRPr="00945A27" w:rsidRDefault="009E1AE8" w:rsidP="00EA6408">
      <w:pPr>
        <w:pStyle w:val="1"/>
        <w:keepNext w:val="0"/>
        <w:spacing w:before="0" w:after="0"/>
        <w:ind w:firstLine="0"/>
      </w:pPr>
    </w:p>
    <w:p w:rsidR="009E1AE8" w:rsidRPr="00945A27" w:rsidRDefault="009E1AE8" w:rsidP="00EA6408">
      <w:pPr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2.1. Основные положения</w:t>
      </w:r>
    </w:p>
    <w:p w:rsidR="009E1AE8" w:rsidRPr="00945A27" w:rsidRDefault="009E1AE8" w:rsidP="00EA6408">
      <w:pPr>
        <w:ind w:firstLine="0"/>
        <w:rPr>
          <w:szCs w:val="28"/>
        </w:rPr>
      </w:pPr>
    </w:p>
    <w:p w:rsidR="00BB0284" w:rsidRPr="00945A27" w:rsidRDefault="00BB0284" w:rsidP="00BB0284">
      <w:pPr>
        <w:rPr>
          <w:szCs w:val="28"/>
        </w:rPr>
      </w:pPr>
      <w:r w:rsidRPr="00945A27">
        <w:rPr>
          <w:szCs w:val="28"/>
        </w:rPr>
        <w:t>Проект планировки выполнен в соответствии с Генеральным планом города Новосибирска, Правилами землепользования и застройки города Новосибирска. Развитие проектируемой территории предусматривается на расчетный срок до 2030 года.</w:t>
      </w:r>
    </w:p>
    <w:p w:rsidR="00D73EB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Проект планировки </w:t>
      </w:r>
      <w:r w:rsidR="009C59ED" w:rsidRPr="00945A27">
        <w:rPr>
          <w:szCs w:val="28"/>
        </w:rPr>
        <w:t xml:space="preserve">территории </w:t>
      </w:r>
      <w:r w:rsidRPr="00945A27">
        <w:rPr>
          <w:szCs w:val="28"/>
        </w:rPr>
        <w:t>выполнен с целью формирования планировочной структуры территории, включающей микрорайон</w:t>
      </w:r>
      <w:r w:rsidR="00BC2E86" w:rsidRPr="00945A27">
        <w:rPr>
          <w:szCs w:val="28"/>
        </w:rPr>
        <w:t>ы</w:t>
      </w:r>
      <w:r w:rsidRPr="00945A27">
        <w:rPr>
          <w:szCs w:val="28"/>
        </w:rPr>
        <w:t xml:space="preserve"> и кварталы, установления параметров </w:t>
      </w:r>
      <w:r w:rsidR="00627716" w:rsidRPr="00945A27">
        <w:rPr>
          <w:szCs w:val="28"/>
        </w:rPr>
        <w:t>их планируемого развития, а так</w:t>
      </w:r>
      <w:r w:rsidRPr="00945A27">
        <w:rPr>
          <w:szCs w:val="28"/>
        </w:rPr>
        <w:t xml:space="preserve">же определения границ территорий общего пользования. В границах планировочных элементов отводятся зоны для размещения объектов капитального строительства, в том числе федерального, регионального и местного значения. </w:t>
      </w:r>
    </w:p>
    <w:p w:rsidR="009E1AE8" w:rsidRPr="00945A27" w:rsidRDefault="009E1AE8" w:rsidP="007534DC">
      <w:pPr>
        <w:rPr>
          <w:szCs w:val="28"/>
        </w:rPr>
      </w:pPr>
      <w:r w:rsidRPr="00945A27">
        <w:rPr>
          <w:szCs w:val="28"/>
        </w:rPr>
        <w:t>Планировочные решения предусматриваю</w:t>
      </w:r>
      <w:r w:rsidR="00BB0284" w:rsidRPr="00945A27">
        <w:rPr>
          <w:szCs w:val="28"/>
        </w:rPr>
        <w:t>т</w:t>
      </w:r>
      <w:r w:rsidRPr="00945A27">
        <w:rPr>
          <w:szCs w:val="28"/>
        </w:rPr>
        <w:t xml:space="preserve"> формирование на данной </w:t>
      </w:r>
      <w:r w:rsidR="009C59ED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зоны многоэтажной жилой застройки вдоль ул. Междуреченской, общественно-деловой зоны вдоль юго-восточной границы и зоны городских лесов вдоль р</w:t>
      </w:r>
      <w:r w:rsidR="00627716" w:rsidRPr="00945A27">
        <w:rPr>
          <w:szCs w:val="28"/>
        </w:rPr>
        <w:t>еки</w:t>
      </w:r>
      <w:r w:rsidRPr="00945A27">
        <w:rPr>
          <w:szCs w:val="28"/>
        </w:rPr>
        <w:t xml:space="preserve"> Оби. Также учтено сложившееся землепользование.</w:t>
      </w:r>
      <w:r w:rsidR="00627716" w:rsidRPr="00945A27">
        <w:rPr>
          <w:szCs w:val="28"/>
        </w:rPr>
        <w:t xml:space="preserve"> </w:t>
      </w:r>
      <w:r w:rsidR="007534DC" w:rsidRPr="00945A27">
        <w:rPr>
          <w:szCs w:val="28"/>
        </w:rPr>
        <w:t>Территория проекта планировки рассматривается совместно с прилегающей территорией, составляющей один жилой район. Жилой район изолирован проектируемыми магистралями общегородского движения.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В границах </w:t>
      </w:r>
      <w:r w:rsidR="007825FC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 предусмотрено формирование жилого района, примыкающего к ул. Междуреченской. </w:t>
      </w:r>
      <w:r w:rsidR="00D73EB8" w:rsidRPr="00945A27">
        <w:rPr>
          <w:szCs w:val="28"/>
        </w:rPr>
        <w:t>Территория жилой застройки</w:t>
      </w:r>
      <w:r w:rsidRPr="00945A27">
        <w:rPr>
          <w:szCs w:val="28"/>
        </w:rPr>
        <w:t xml:space="preserve"> включает три квартала (156.01.02.01, 156.01.02.02, 156.01.02.03), обеспеченных объектами </w:t>
      </w:r>
      <w:r w:rsidR="00B966D3" w:rsidRPr="00945A27">
        <w:rPr>
          <w:szCs w:val="28"/>
        </w:rPr>
        <w:t>социально-культурного</w:t>
      </w:r>
      <w:r w:rsidRPr="00945A27">
        <w:rPr>
          <w:szCs w:val="28"/>
        </w:rPr>
        <w:t xml:space="preserve"> обслуживания местного значения. В составе </w:t>
      </w:r>
      <w:r w:rsidR="00D73EB8" w:rsidRPr="00945A27">
        <w:rPr>
          <w:szCs w:val="28"/>
        </w:rPr>
        <w:t xml:space="preserve">территории </w:t>
      </w:r>
      <w:r w:rsidRPr="00945A27">
        <w:rPr>
          <w:szCs w:val="28"/>
        </w:rPr>
        <w:t xml:space="preserve">жилой </w:t>
      </w:r>
      <w:r w:rsidR="00D73EB8" w:rsidRPr="00945A27">
        <w:rPr>
          <w:szCs w:val="28"/>
        </w:rPr>
        <w:t xml:space="preserve">застройки </w:t>
      </w:r>
      <w:r w:rsidRPr="00945A27">
        <w:rPr>
          <w:szCs w:val="28"/>
        </w:rPr>
        <w:t>предусмотрена возможность размещения объектов общественного обслуживания, ориентированных на магистральную улицу.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Территори</w:t>
      </w:r>
      <w:r w:rsidR="007825FC" w:rsidRPr="00945A27">
        <w:rPr>
          <w:szCs w:val="28"/>
        </w:rPr>
        <w:t>я</w:t>
      </w:r>
      <w:r w:rsidRPr="00945A27">
        <w:rPr>
          <w:szCs w:val="28"/>
        </w:rPr>
        <w:t xml:space="preserve"> жилой застройки отделен</w:t>
      </w:r>
      <w:r w:rsidR="007825FC" w:rsidRPr="00945A27">
        <w:rPr>
          <w:szCs w:val="28"/>
        </w:rPr>
        <w:t>а</w:t>
      </w:r>
      <w:r w:rsidRPr="00945A27">
        <w:rPr>
          <w:szCs w:val="28"/>
        </w:rPr>
        <w:t xml:space="preserve"> от остальной части </w:t>
      </w:r>
      <w:r w:rsidR="00D73EB8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 существующей Малой Затонской протокой. Выполнение мероприятий по инженерной подготовке, укрепление берегов протоки позволяют сделать ее выразительным элементом ландшафта и включить в состав рекреационных зон.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На территориях, примыкающих к р</w:t>
      </w:r>
      <w:r w:rsidR="00627716" w:rsidRPr="00945A27">
        <w:rPr>
          <w:szCs w:val="28"/>
        </w:rPr>
        <w:t>еке</w:t>
      </w:r>
      <w:r w:rsidRPr="00945A27">
        <w:rPr>
          <w:szCs w:val="28"/>
        </w:rPr>
        <w:t xml:space="preserve"> Об</w:t>
      </w:r>
      <w:r w:rsidR="00627716" w:rsidRPr="00945A27">
        <w:rPr>
          <w:szCs w:val="28"/>
        </w:rPr>
        <w:t>и</w:t>
      </w:r>
      <w:r w:rsidR="00B0256C" w:rsidRPr="00945A27">
        <w:rPr>
          <w:szCs w:val="28"/>
        </w:rPr>
        <w:t>,</w:t>
      </w:r>
      <w:r w:rsidRPr="00945A27">
        <w:rPr>
          <w:szCs w:val="28"/>
        </w:rPr>
        <w:t xml:space="preserve"> формируются кварталы 156.01.01.01, 156.01.01.02, 156.01.01.03 для размещения объектов спорта, отдыха и оздоровления различного назначения (тир, стрельбище, спортивно-оздоровительный комплекс).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Сформирован квартал 156.01.02.04 для размещения объектов здравоохранения районного уровня (</w:t>
      </w:r>
      <w:r w:rsidR="00443FB3" w:rsidRPr="00945A27">
        <w:rPr>
          <w:szCs w:val="28"/>
        </w:rPr>
        <w:t>больница</w:t>
      </w:r>
      <w:r w:rsidRPr="00945A27">
        <w:rPr>
          <w:szCs w:val="28"/>
        </w:rPr>
        <w:t xml:space="preserve">, станция скорой </w:t>
      </w:r>
      <w:r w:rsidR="00443FB3" w:rsidRPr="00945A27">
        <w:rPr>
          <w:szCs w:val="28"/>
        </w:rPr>
        <w:t xml:space="preserve">медицинской </w:t>
      </w:r>
      <w:r w:rsidRPr="00945A27">
        <w:rPr>
          <w:szCs w:val="28"/>
        </w:rPr>
        <w:t>помощи) и обеспечения потребностей как жителей проектируемой территории, так и примыкающе</w:t>
      </w:r>
      <w:r w:rsidR="00282359" w:rsidRPr="00945A27">
        <w:rPr>
          <w:szCs w:val="28"/>
        </w:rPr>
        <w:t>й территории,</w:t>
      </w:r>
      <w:r w:rsidRPr="00945A27">
        <w:rPr>
          <w:szCs w:val="28"/>
        </w:rPr>
        <w:t xml:space="preserve"> </w:t>
      </w:r>
      <w:r w:rsidR="00282359" w:rsidRPr="00945A27">
        <w:rPr>
          <w:szCs w:val="28"/>
        </w:rPr>
        <w:t>ограниченной ул.</w:t>
      </w:r>
      <w:r w:rsidR="00BC2E86" w:rsidRPr="00945A27">
        <w:rPr>
          <w:szCs w:val="28"/>
        </w:rPr>
        <w:t> </w:t>
      </w:r>
      <w:r w:rsidR="00282359" w:rsidRPr="00945A27">
        <w:rPr>
          <w:szCs w:val="28"/>
        </w:rPr>
        <w:t xml:space="preserve">Междуреченской, перспективной Ельцовской магистралью, ул. Большой и границей города Новосибирска. </w:t>
      </w:r>
      <w:r w:rsidRPr="00945A27">
        <w:rPr>
          <w:szCs w:val="28"/>
        </w:rPr>
        <w:t xml:space="preserve">Размещение объектов озеленения общего пользования предусмотрено в восточной части </w:t>
      </w:r>
      <w:r w:rsidR="00282359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вдоль берега р</w:t>
      </w:r>
      <w:r w:rsidR="00627716" w:rsidRPr="00945A27">
        <w:rPr>
          <w:szCs w:val="28"/>
        </w:rPr>
        <w:t>еки</w:t>
      </w:r>
      <w:r w:rsidRPr="00945A27">
        <w:rPr>
          <w:szCs w:val="28"/>
        </w:rPr>
        <w:t xml:space="preserve"> Оби и Малой Затонской протоки с учетом ее благоустройства.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Развитие УДС предполагает устройство магистральных улиц общегородского и районного значения, улиц и проездов местного значения.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Обеспечение транспортной доступности достигается организацией линий наземного и внеуличного пассажирского транспорта, автопаркингов общего пользования, транспортно-пересадочного узла.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 xml:space="preserve">В соответствии с планировочным решением проектом </w:t>
      </w:r>
      <w:r w:rsidR="007825FC" w:rsidRPr="00945A27">
        <w:rPr>
          <w:szCs w:val="28"/>
        </w:rPr>
        <w:t xml:space="preserve">планировки </w:t>
      </w:r>
      <w:r w:rsidRPr="00945A27">
        <w:rPr>
          <w:szCs w:val="28"/>
        </w:rPr>
        <w:t>предусмотрено:</w:t>
      </w:r>
    </w:p>
    <w:p w:rsidR="009E1AE8" w:rsidRPr="00945A27" w:rsidRDefault="009E1AE8" w:rsidP="007D04BB">
      <w:pPr>
        <w:rPr>
          <w:szCs w:val="28"/>
          <w:u w:val="single"/>
        </w:rPr>
      </w:pPr>
      <w:r w:rsidRPr="00945A27">
        <w:rPr>
          <w:szCs w:val="28"/>
        </w:rPr>
        <w:t>размещение в квартале 156.01.02.01 застройки жилыми домами смешанной этаж</w:t>
      </w:r>
      <w:r w:rsidR="008F199E" w:rsidRPr="00945A27">
        <w:rPr>
          <w:szCs w:val="28"/>
        </w:rPr>
        <w:t>ности</w:t>
      </w:r>
      <w:r w:rsidRPr="00945A27">
        <w:rPr>
          <w:szCs w:val="28"/>
        </w:rPr>
        <w:t>, дошкольной образовательной организации</w:t>
      </w:r>
      <w:r w:rsidR="00D73EB8" w:rsidRPr="00945A27">
        <w:rPr>
          <w:szCs w:val="28"/>
        </w:rPr>
        <w:t xml:space="preserve"> (далее – детский сад) </w:t>
      </w:r>
      <w:r w:rsidRPr="00945A27">
        <w:rPr>
          <w:szCs w:val="28"/>
        </w:rPr>
        <w:t>вместимостью</w:t>
      </w:r>
      <w:r w:rsidR="00225BE7" w:rsidRPr="00945A27">
        <w:rPr>
          <w:szCs w:val="28"/>
        </w:rPr>
        <w:t xml:space="preserve"> </w:t>
      </w:r>
      <w:r w:rsidRPr="00945A27">
        <w:rPr>
          <w:szCs w:val="28"/>
        </w:rPr>
        <w:t>160 мест, жилищно-эксплуатационн</w:t>
      </w:r>
      <w:r w:rsidR="009F1C76" w:rsidRPr="00945A27">
        <w:rPr>
          <w:szCs w:val="28"/>
        </w:rPr>
        <w:t>ой</w:t>
      </w:r>
      <w:r w:rsidRPr="00945A27">
        <w:rPr>
          <w:szCs w:val="28"/>
        </w:rPr>
        <w:t xml:space="preserve"> служб</w:t>
      </w:r>
      <w:r w:rsidR="009F1C76" w:rsidRPr="00945A27">
        <w:rPr>
          <w:szCs w:val="28"/>
        </w:rPr>
        <w:t>ы</w:t>
      </w:r>
      <w:r w:rsidRPr="00945A27">
        <w:rPr>
          <w:szCs w:val="28"/>
        </w:rPr>
        <w:t>, аптек</w:t>
      </w:r>
      <w:r w:rsidR="00443FB3" w:rsidRPr="00945A27">
        <w:rPr>
          <w:szCs w:val="28"/>
        </w:rPr>
        <w:t>и</w:t>
      </w:r>
      <w:r w:rsidR="007A66E0" w:rsidRPr="00945A27">
        <w:rPr>
          <w:szCs w:val="28"/>
        </w:rPr>
        <w:t>;</w:t>
      </w:r>
    </w:p>
    <w:p w:rsidR="009E1AE8" w:rsidRPr="00945A27" w:rsidRDefault="009E1AE8" w:rsidP="007D04BB">
      <w:pPr>
        <w:rPr>
          <w:szCs w:val="28"/>
          <w:u w:val="single"/>
        </w:rPr>
      </w:pPr>
      <w:r w:rsidRPr="00945A27">
        <w:rPr>
          <w:szCs w:val="28"/>
        </w:rPr>
        <w:t>размещение в квартале 156.01.02.02  застройки жилыми домами смешанной этажности, общеобразовательной организации</w:t>
      </w:r>
      <w:r w:rsidR="00D73EB8" w:rsidRPr="00945A27">
        <w:rPr>
          <w:szCs w:val="28"/>
        </w:rPr>
        <w:t xml:space="preserve"> (далее </w:t>
      </w:r>
      <w:r w:rsidR="00022F8C" w:rsidRPr="00945A27">
        <w:rPr>
          <w:szCs w:val="28"/>
        </w:rPr>
        <w:t>– общеобразовательная</w:t>
      </w:r>
      <w:r w:rsidR="00D73EB8" w:rsidRPr="00945A27">
        <w:rPr>
          <w:szCs w:val="28"/>
        </w:rPr>
        <w:t xml:space="preserve"> школ</w:t>
      </w:r>
      <w:r w:rsidR="00022F8C" w:rsidRPr="00945A27">
        <w:rPr>
          <w:szCs w:val="28"/>
        </w:rPr>
        <w:t>а</w:t>
      </w:r>
      <w:r w:rsidR="00D73EB8" w:rsidRPr="00945A27">
        <w:rPr>
          <w:szCs w:val="28"/>
        </w:rPr>
        <w:t>)</w:t>
      </w:r>
      <w:r w:rsidRPr="00945A27">
        <w:rPr>
          <w:szCs w:val="28"/>
        </w:rPr>
        <w:t xml:space="preserve"> вместимостью 1250 мест</w:t>
      </w:r>
      <w:r w:rsidR="00E2696D" w:rsidRPr="00945A27">
        <w:rPr>
          <w:szCs w:val="28"/>
        </w:rPr>
        <w:t>,</w:t>
      </w:r>
      <w:r w:rsidRPr="00945A27">
        <w:rPr>
          <w:szCs w:val="28"/>
        </w:rPr>
        <w:t xml:space="preserve"> торгов</w:t>
      </w:r>
      <w:r w:rsidR="00E2696D" w:rsidRPr="00945A27">
        <w:rPr>
          <w:szCs w:val="28"/>
        </w:rPr>
        <w:t>ого</w:t>
      </w:r>
      <w:r w:rsidRPr="00945A27">
        <w:rPr>
          <w:szCs w:val="28"/>
        </w:rPr>
        <w:t xml:space="preserve"> центр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банк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плавательн</w:t>
      </w:r>
      <w:r w:rsidR="00E2696D" w:rsidRPr="00945A27">
        <w:rPr>
          <w:szCs w:val="28"/>
        </w:rPr>
        <w:t>ого</w:t>
      </w:r>
      <w:r w:rsidRPr="00945A27">
        <w:rPr>
          <w:szCs w:val="28"/>
        </w:rPr>
        <w:t xml:space="preserve"> бассейн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распределительн</w:t>
      </w:r>
      <w:r w:rsidR="00E2696D" w:rsidRPr="00945A27">
        <w:rPr>
          <w:szCs w:val="28"/>
        </w:rPr>
        <w:t>ого</w:t>
      </w:r>
      <w:r w:rsidRPr="00945A27">
        <w:rPr>
          <w:szCs w:val="28"/>
        </w:rPr>
        <w:t xml:space="preserve"> пункт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центральн</w:t>
      </w:r>
      <w:r w:rsidR="00022F8C" w:rsidRPr="00945A27">
        <w:rPr>
          <w:szCs w:val="28"/>
        </w:rPr>
        <w:t>ого</w:t>
      </w:r>
      <w:r w:rsidRPr="00945A27">
        <w:rPr>
          <w:szCs w:val="28"/>
        </w:rPr>
        <w:t xml:space="preserve"> теплово</w:t>
      </w:r>
      <w:r w:rsidR="00E2696D" w:rsidRPr="00945A27">
        <w:rPr>
          <w:szCs w:val="28"/>
        </w:rPr>
        <w:t>го</w:t>
      </w:r>
      <w:r w:rsidRPr="00945A27">
        <w:rPr>
          <w:szCs w:val="28"/>
        </w:rPr>
        <w:t xml:space="preserve"> пункт</w:t>
      </w:r>
      <w:r w:rsidR="00E2696D" w:rsidRPr="00945A27">
        <w:rPr>
          <w:szCs w:val="28"/>
        </w:rPr>
        <w:t>а</w:t>
      </w:r>
      <w:r w:rsidR="00443FB3" w:rsidRPr="00945A27">
        <w:rPr>
          <w:szCs w:val="28"/>
        </w:rPr>
        <w:t>;</w:t>
      </w:r>
    </w:p>
    <w:p w:rsidR="009E1AE8" w:rsidRPr="00945A27" w:rsidRDefault="009E1AE8" w:rsidP="007D04BB">
      <w:pPr>
        <w:rPr>
          <w:szCs w:val="28"/>
          <w:u w:val="single"/>
        </w:rPr>
      </w:pPr>
      <w:r w:rsidRPr="00945A27">
        <w:rPr>
          <w:szCs w:val="28"/>
        </w:rPr>
        <w:t xml:space="preserve">размещение в квартале 156.01.02.03 застройки жилыми домами смешанной этажности, </w:t>
      </w:r>
      <w:r w:rsidR="00E428C9" w:rsidRPr="00945A27">
        <w:rPr>
          <w:szCs w:val="28"/>
        </w:rPr>
        <w:t>детск</w:t>
      </w:r>
      <w:r w:rsidR="00627716" w:rsidRPr="00945A27">
        <w:rPr>
          <w:szCs w:val="28"/>
        </w:rPr>
        <w:t>ого</w:t>
      </w:r>
      <w:r w:rsidR="00E428C9" w:rsidRPr="00945A27">
        <w:rPr>
          <w:szCs w:val="28"/>
        </w:rPr>
        <w:t xml:space="preserve"> сад</w:t>
      </w:r>
      <w:r w:rsidR="00627716" w:rsidRPr="00945A27">
        <w:rPr>
          <w:szCs w:val="28"/>
        </w:rPr>
        <w:t>а</w:t>
      </w:r>
      <w:r w:rsidR="00E428C9" w:rsidRPr="00945A27">
        <w:rPr>
          <w:szCs w:val="28"/>
        </w:rPr>
        <w:t xml:space="preserve"> на</w:t>
      </w:r>
      <w:r w:rsidRPr="00945A27">
        <w:rPr>
          <w:szCs w:val="28"/>
        </w:rPr>
        <w:t xml:space="preserve"> 220 мест, </w:t>
      </w:r>
      <w:r w:rsidR="00E428C9" w:rsidRPr="00945A27">
        <w:rPr>
          <w:szCs w:val="28"/>
        </w:rPr>
        <w:t>отделени</w:t>
      </w:r>
      <w:r w:rsidR="00627716" w:rsidRPr="00945A27">
        <w:rPr>
          <w:szCs w:val="28"/>
        </w:rPr>
        <w:t>я</w:t>
      </w:r>
      <w:r w:rsidR="00E428C9" w:rsidRPr="00945A27">
        <w:rPr>
          <w:szCs w:val="28"/>
        </w:rPr>
        <w:t xml:space="preserve"> почтовой связи</w:t>
      </w:r>
      <w:r w:rsidRPr="00945A27">
        <w:rPr>
          <w:szCs w:val="28"/>
        </w:rPr>
        <w:t>, центр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 xml:space="preserve"> социальной помощи семье и детям, объект</w:t>
      </w:r>
      <w:r w:rsidR="00E2696D" w:rsidRPr="00945A27">
        <w:rPr>
          <w:szCs w:val="28"/>
        </w:rPr>
        <w:t>а</w:t>
      </w:r>
      <w:r w:rsidR="00022F8C" w:rsidRPr="00945A27">
        <w:rPr>
          <w:szCs w:val="28"/>
        </w:rPr>
        <w:t xml:space="preserve"> инженерной инфраструктуры;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размещение в квартале 156.01.02.04 стационара на 560 мест и станции скорой помощи на 7 автомобилей;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 xml:space="preserve">размещение в квартале 156.01.01.01 объектов спорта </w:t>
      </w:r>
      <w:r w:rsidR="007A66E0" w:rsidRPr="00945A27">
        <w:rPr>
          <w:szCs w:val="28"/>
        </w:rPr>
        <w:t>–</w:t>
      </w:r>
      <w:r w:rsidRPr="00945A27">
        <w:rPr>
          <w:szCs w:val="28"/>
        </w:rPr>
        <w:t xml:space="preserve"> стрельбищ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тир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, объект</w:t>
      </w:r>
      <w:r w:rsidR="00E2696D" w:rsidRPr="00945A27">
        <w:rPr>
          <w:szCs w:val="28"/>
        </w:rPr>
        <w:t>ов</w:t>
      </w:r>
      <w:r w:rsidRPr="00945A27">
        <w:rPr>
          <w:szCs w:val="28"/>
        </w:rPr>
        <w:t xml:space="preserve"> инженерной инфраструктуры; 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размещение в квартале 156.01.01.02 объектов отдыха и оздоровления, спортивно-оздоровительн</w:t>
      </w:r>
      <w:r w:rsidR="00E2696D" w:rsidRPr="00945A27">
        <w:rPr>
          <w:szCs w:val="28"/>
        </w:rPr>
        <w:t>ого</w:t>
      </w:r>
      <w:r w:rsidRPr="00945A27">
        <w:rPr>
          <w:szCs w:val="28"/>
        </w:rPr>
        <w:t xml:space="preserve"> центр</w:t>
      </w:r>
      <w:r w:rsidR="00E2696D" w:rsidRPr="00945A27">
        <w:rPr>
          <w:szCs w:val="28"/>
        </w:rPr>
        <w:t>а</w:t>
      </w:r>
      <w:r w:rsidRPr="00945A27">
        <w:rPr>
          <w:szCs w:val="28"/>
        </w:rPr>
        <w:t>;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размещение в квартале 156.01.01.03 спортивного комплекса с плавательным бассейном, спортивными залами и детско-юношеской спортивной школой</w:t>
      </w:r>
      <w:r w:rsidR="00E2696D" w:rsidRPr="00945A27">
        <w:rPr>
          <w:szCs w:val="28"/>
        </w:rPr>
        <w:t>.</w:t>
      </w:r>
    </w:p>
    <w:p w:rsidR="009E1AE8" w:rsidRPr="00945A27" w:rsidRDefault="007534DC" w:rsidP="007D04BB">
      <w:pPr>
        <w:rPr>
          <w:szCs w:val="28"/>
        </w:rPr>
      </w:pPr>
      <w:r w:rsidRPr="00945A27">
        <w:rPr>
          <w:szCs w:val="28"/>
        </w:rPr>
        <w:t>Общественное обслуживание запроектировано в границах жилого района, включающего территорию проекта планировки и прилегающую территорию. На территории запроектированы детская поликлиника, женская консультация, детская школа искусств, досуговый центр района с библиотекой, банный комплекс, парк жилого района, а также пожарное депо.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 xml:space="preserve">На расчетный срок </w:t>
      </w:r>
      <w:r w:rsidR="00B401B1" w:rsidRPr="00945A27">
        <w:rPr>
          <w:szCs w:val="28"/>
        </w:rPr>
        <w:t xml:space="preserve">до </w:t>
      </w:r>
      <w:r w:rsidRPr="00945A27">
        <w:rPr>
          <w:szCs w:val="28"/>
        </w:rPr>
        <w:t xml:space="preserve">2030 года расчетные показатели </w:t>
      </w:r>
      <w:r w:rsidR="000A70B9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составят:</w:t>
      </w:r>
    </w:p>
    <w:p w:rsidR="009E1AE8" w:rsidRPr="00945A27" w:rsidRDefault="009E1AE8" w:rsidP="007D04BB">
      <w:pPr>
        <w:rPr>
          <w:szCs w:val="28"/>
          <w:u w:val="single"/>
        </w:rPr>
      </w:pPr>
      <w:r w:rsidRPr="00945A27">
        <w:rPr>
          <w:szCs w:val="28"/>
        </w:rPr>
        <w:t>численность населения – 10,84 тыс. человек при средней жилищной обеспеченности 24 кв. м/чел.;</w:t>
      </w:r>
    </w:p>
    <w:p w:rsidR="009E1AE8" w:rsidRPr="00945A27" w:rsidRDefault="00B401B1" w:rsidP="007D04BB">
      <w:pPr>
        <w:rPr>
          <w:szCs w:val="28"/>
        </w:rPr>
      </w:pPr>
      <w:r w:rsidRPr="00945A27">
        <w:rPr>
          <w:szCs w:val="28"/>
        </w:rPr>
        <w:t xml:space="preserve">объем жилищного фонда – </w:t>
      </w:r>
      <w:r w:rsidR="009E1AE8" w:rsidRPr="00945A27">
        <w:rPr>
          <w:szCs w:val="28"/>
        </w:rPr>
        <w:t>260,16 тыс. кв. м;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>обеспеченность озеленением общего пользования – 32 кв. м/чел</w:t>
      </w:r>
      <w:r w:rsidR="00B401B1" w:rsidRPr="00945A27">
        <w:rPr>
          <w:szCs w:val="28"/>
        </w:rPr>
        <w:t>овека</w:t>
      </w:r>
      <w:r w:rsidRPr="00945A27">
        <w:rPr>
          <w:szCs w:val="28"/>
        </w:rPr>
        <w:t>.</w:t>
      </w:r>
    </w:p>
    <w:p w:rsidR="009E1AE8" w:rsidRPr="00945A27" w:rsidRDefault="009E1AE8" w:rsidP="007D04BB">
      <w:pPr>
        <w:rPr>
          <w:szCs w:val="28"/>
        </w:rPr>
      </w:pPr>
      <w:r w:rsidRPr="00945A27">
        <w:rPr>
          <w:szCs w:val="28"/>
        </w:rPr>
        <w:t xml:space="preserve">Показатели развития жилой застройки представлены в таблице </w:t>
      </w:r>
      <w:r w:rsidR="00E428C9" w:rsidRPr="00945A27">
        <w:rPr>
          <w:szCs w:val="28"/>
        </w:rPr>
        <w:t>2</w:t>
      </w:r>
      <w:r w:rsidRPr="00945A27">
        <w:rPr>
          <w:szCs w:val="28"/>
        </w:rPr>
        <w:t>.</w:t>
      </w:r>
    </w:p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B401B1">
      <w:pPr>
        <w:jc w:val="right"/>
        <w:rPr>
          <w:szCs w:val="28"/>
        </w:rPr>
      </w:pPr>
      <w:r w:rsidRPr="00945A27">
        <w:rPr>
          <w:szCs w:val="28"/>
        </w:rPr>
        <w:t xml:space="preserve">Таблица </w:t>
      </w:r>
      <w:r w:rsidR="00E428C9" w:rsidRPr="00945A27">
        <w:rPr>
          <w:szCs w:val="28"/>
        </w:rPr>
        <w:t>2</w:t>
      </w:r>
    </w:p>
    <w:p w:rsidR="00B401B1" w:rsidRPr="00945A27" w:rsidRDefault="00B401B1" w:rsidP="00B401B1">
      <w:pPr>
        <w:jc w:val="right"/>
        <w:rPr>
          <w:szCs w:val="28"/>
        </w:rPr>
      </w:pPr>
    </w:p>
    <w:p w:rsidR="009E1AE8" w:rsidRPr="00945A27" w:rsidRDefault="009E1AE8" w:rsidP="00B401B1">
      <w:pPr>
        <w:ind w:firstLine="0"/>
        <w:jc w:val="center"/>
        <w:rPr>
          <w:szCs w:val="28"/>
        </w:rPr>
      </w:pPr>
      <w:r w:rsidRPr="00945A27">
        <w:rPr>
          <w:szCs w:val="28"/>
        </w:rPr>
        <w:t xml:space="preserve">Показатели развития </w:t>
      </w:r>
      <w:r w:rsidR="00E428C9" w:rsidRPr="00945A27">
        <w:rPr>
          <w:szCs w:val="28"/>
        </w:rPr>
        <w:t xml:space="preserve">территории </w:t>
      </w:r>
      <w:r w:rsidRPr="00945A27">
        <w:rPr>
          <w:szCs w:val="28"/>
        </w:rPr>
        <w:t>жилой застройки</w:t>
      </w:r>
    </w:p>
    <w:p w:rsidR="009E1AE8" w:rsidRPr="00945A27" w:rsidRDefault="009E1AE8" w:rsidP="00B401B1">
      <w:pPr>
        <w:ind w:firstLine="0"/>
        <w:jc w:val="center"/>
        <w:rPr>
          <w:i/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245"/>
        <w:gridCol w:w="1843"/>
        <w:gridCol w:w="1701"/>
      </w:tblGrid>
      <w:tr w:rsidR="009E1AE8" w:rsidRPr="00945A27" w:rsidTr="00E428C9">
        <w:trPr>
          <w:trHeight w:val="70"/>
          <w:tblHeader/>
        </w:trPr>
        <w:tc>
          <w:tcPr>
            <w:tcW w:w="1134" w:type="dxa"/>
            <w:vMerge w:val="restart"/>
          </w:tcPr>
          <w:p w:rsidR="0015332D" w:rsidRPr="00945A27" w:rsidRDefault="0015332D" w:rsidP="0015332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№</w:t>
            </w:r>
          </w:p>
          <w:p w:rsidR="009E1AE8" w:rsidRPr="00945A27" w:rsidRDefault="0015332D" w:rsidP="0015332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п/п</w:t>
            </w:r>
          </w:p>
        </w:tc>
        <w:tc>
          <w:tcPr>
            <w:tcW w:w="5245" w:type="dxa"/>
            <w:vMerge w:val="restart"/>
          </w:tcPr>
          <w:p w:rsidR="009E1AE8" w:rsidRPr="00945A27" w:rsidRDefault="00E428C9" w:rsidP="00B401B1">
            <w:pPr>
              <w:ind w:firstLine="0"/>
              <w:jc w:val="center"/>
              <w:rPr>
                <w:b/>
                <w:szCs w:val="28"/>
              </w:rPr>
            </w:pPr>
            <w:r w:rsidRPr="00945A27">
              <w:rPr>
                <w:szCs w:val="28"/>
              </w:rPr>
              <w:t>Т</w:t>
            </w:r>
            <w:r w:rsidR="009E1AE8" w:rsidRPr="00945A27">
              <w:rPr>
                <w:szCs w:val="28"/>
              </w:rPr>
              <w:t>ерритории</w:t>
            </w:r>
          </w:p>
        </w:tc>
        <w:tc>
          <w:tcPr>
            <w:tcW w:w="3544" w:type="dxa"/>
            <w:gridSpan w:val="2"/>
          </w:tcPr>
          <w:p w:rsidR="009E1AE8" w:rsidRPr="00945A27" w:rsidRDefault="009E1AE8" w:rsidP="00B401B1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Площадь жилья, тыс. кв. м</w:t>
            </w:r>
          </w:p>
        </w:tc>
      </w:tr>
      <w:tr w:rsidR="009E1AE8" w:rsidRPr="00945A27" w:rsidTr="00E428C9">
        <w:trPr>
          <w:trHeight w:val="70"/>
          <w:tblHeader/>
        </w:trPr>
        <w:tc>
          <w:tcPr>
            <w:tcW w:w="1134" w:type="dxa"/>
            <w:vMerge/>
          </w:tcPr>
          <w:p w:rsidR="009E1AE8" w:rsidRPr="00945A27" w:rsidRDefault="009E1AE8" w:rsidP="009E1AE8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5245" w:type="dxa"/>
            <w:vMerge/>
            <w:vAlign w:val="center"/>
          </w:tcPr>
          <w:p w:rsidR="009E1AE8" w:rsidRPr="00945A27" w:rsidRDefault="009E1AE8" w:rsidP="009E1AE8">
            <w:pPr>
              <w:keepNext/>
              <w:keepLines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843" w:type="dxa"/>
          </w:tcPr>
          <w:p w:rsidR="009E1AE8" w:rsidRPr="00945A27" w:rsidRDefault="009E1AE8" w:rsidP="009E1AE8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2015</w:t>
            </w:r>
            <w:r w:rsidR="00442028" w:rsidRPr="00945A27">
              <w:rPr>
                <w:szCs w:val="28"/>
              </w:rPr>
              <w:t xml:space="preserve"> </w:t>
            </w:r>
            <w:r w:rsidRPr="00945A27">
              <w:rPr>
                <w:szCs w:val="28"/>
              </w:rPr>
              <w:t>год</w:t>
            </w:r>
          </w:p>
        </w:tc>
        <w:tc>
          <w:tcPr>
            <w:tcW w:w="1701" w:type="dxa"/>
          </w:tcPr>
          <w:p w:rsidR="009E1AE8" w:rsidRPr="00945A27" w:rsidRDefault="009E1AE8" w:rsidP="009E1AE8">
            <w:pPr>
              <w:keepNext/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2030 год</w:t>
            </w:r>
          </w:p>
        </w:tc>
      </w:tr>
    </w:tbl>
    <w:p w:rsidR="00442028" w:rsidRPr="00EA6408" w:rsidRDefault="00442028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245"/>
        <w:gridCol w:w="1843"/>
        <w:gridCol w:w="1701"/>
      </w:tblGrid>
      <w:tr w:rsidR="009E1AE8" w:rsidRPr="00945A27" w:rsidTr="00E428C9">
        <w:trPr>
          <w:trHeight w:val="70"/>
          <w:tblHeader/>
        </w:trPr>
        <w:tc>
          <w:tcPr>
            <w:tcW w:w="1134" w:type="dxa"/>
          </w:tcPr>
          <w:p w:rsidR="009E1AE8" w:rsidRPr="00945A27" w:rsidRDefault="009E1AE8" w:rsidP="0044202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</w:t>
            </w:r>
          </w:p>
        </w:tc>
        <w:tc>
          <w:tcPr>
            <w:tcW w:w="5245" w:type="dxa"/>
            <w:vAlign w:val="center"/>
          </w:tcPr>
          <w:p w:rsidR="009E1AE8" w:rsidRPr="00945A27" w:rsidRDefault="009E1AE8" w:rsidP="0044202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9E1AE8" w:rsidRPr="00945A27" w:rsidRDefault="009E1AE8" w:rsidP="0044202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9E1AE8" w:rsidRPr="00945A27" w:rsidRDefault="009E1AE8" w:rsidP="0044202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</w:t>
            </w:r>
          </w:p>
        </w:tc>
      </w:tr>
      <w:tr w:rsidR="009E1AE8" w:rsidRPr="00945A27" w:rsidTr="00E428C9">
        <w:tc>
          <w:tcPr>
            <w:tcW w:w="1134" w:type="dxa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</w:t>
            </w:r>
          </w:p>
        </w:tc>
        <w:tc>
          <w:tcPr>
            <w:tcW w:w="5245" w:type="dxa"/>
          </w:tcPr>
          <w:p w:rsidR="009E1AE8" w:rsidRPr="00945A27" w:rsidRDefault="009E1AE8" w:rsidP="00E428C9">
            <w:pPr>
              <w:keepLines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Квартал 156.01.02.01</w:t>
            </w:r>
          </w:p>
        </w:tc>
        <w:tc>
          <w:tcPr>
            <w:tcW w:w="1843" w:type="dxa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0</w:t>
            </w:r>
          </w:p>
        </w:tc>
        <w:tc>
          <w:tcPr>
            <w:tcW w:w="1701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119,85</w:t>
            </w:r>
          </w:p>
        </w:tc>
      </w:tr>
      <w:tr w:rsidR="009E1AE8" w:rsidRPr="00945A27" w:rsidTr="00E428C9">
        <w:tc>
          <w:tcPr>
            <w:tcW w:w="1134" w:type="dxa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</w:t>
            </w:r>
          </w:p>
        </w:tc>
        <w:tc>
          <w:tcPr>
            <w:tcW w:w="5245" w:type="dxa"/>
          </w:tcPr>
          <w:p w:rsidR="009E1AE8" w:rsidRPr="00945A27" w:rsidRDefault="009E1AE8" w:rsidP="00E428C9">
            <w:pPr>
              <w:keepLines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Квартал 156.01.02.02</w:t>
            </w:r>
          </w:p>
        </w:tc>
        <w:tc>
          <w:tcPr>
            <w:tcW w:w="1843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0</w:t>
            </w:r>
          </w:p>
        </w:tc>
        <w:tc>
          <w:tcPr>
            <w:tcW w:w="1701" w:type="dxa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55,04</w:t>
            </w:r>
          </w:p>
        </w:tc>
      </w:tr>
      <w:tr w:rsidR="009E1AE8" w:rsidRPr="00945A27" w:rsidTr="00E428C9">
        <w:tc>
          <w:tcPr>
            <w:tcW w:w="1134" w:type="dxa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</w:t>
            </w:r>
          </w:p>
        </w:tc>
        <w:tc>
          <w:tcPr>
            <w:tcW w:w="5245" w:type="dxa"/>
          </w:tcPr>
          <w:p w:rsidR="009E1AE8" w:rsidRPr="00945A27" w:rsidRDefault="009E1AE8" w:rsidP="00E428C9">
            <w:pPr>
              <w:keepLines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Квартал 156.01.02.03</w:t>
            </w:r>
          </w:p>
        </w:tc>
        <w:tc>
          <w:tcPr>
            <w:tcW w:w="1843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0</w:t>
            </w:r>
          </w:p>
        </w:tc>
        <w:tc>
          <w:tcPr>
            <w:tcW w:w="1701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85,27</w:t>
            </w:r>
          </w:p>
        </w:tc>
      </w:tr>
      <w:tr w:rsidR="009E1AE8" w:rsidRPr="00945A27" w:rsidTr="00E428C9">
        <w:tc>
          <w:tcPr>
            <w:tcW w:w="1134" w:type="dxa"/>
            <w:tcBorders>
              <w:right w:val="nil"/>
            </w:tcBorders>
            <w:vAlign w:val="center"/>
          </w:tcPr>
          <w:p w:rsidR="009E1AE8" w:rsidRPr="00945A27" w:rsidRDefault="009E1AE8" w:rsidP="009E1AE8">
            <w:pPr>
              <w:keepLines/>
              <w:spacing w:line="240" w:lineRule="atLeast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5245" w:type="dxa"/>
            <w:tcBorders>
              <w:left w:val="nil"/>
            </w:tcBorders>
          </w:tcPr>
          <w:p w:rsidR="009E1AE8" w:rsidRPr="00945A27" w:rsidRDefault="009E1AE8" w:rsidP="009E1AE8">
            <w:pPr>
              <w:keepLines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Итого:</w:t>
            </w:r>
          </w:p>
        </w:tc>
        <w:tc>
          <w:tcPr>
            <w:tcW w:w="1843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0</w:t>
            </w:r>
          </w:p>
        </w:tc>
        <w:tc>
          <w:tcPr>
            <w:tcW w:w="1701" w:type="dxa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260,16</w:t>
            </w:r>
          </w:p>
        </w:tc>
      </w:tr>
    </w:tbl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Проектом </w:t>
      </w:r>
      <w:r w:rsidR="00022F8C" w:rsidRPr="00945A27">
        <w:rPr>
          <w:szCs w:val="28"/>
        </w:rPr>
        <w:t xml:space="preserve">планировки </w:t>
      </w:r>
      <w:r w:rsidRPr="00945A27">
        <w:rPr>
          <w:szCs w:val="28"/>
        </w:rPr>
        <w:t>устанавливаются</w:t>
      </w:r>
      <w:r w:rsidR="00E428C9" w:rsidRPr="00945A27">
        <w:rPr>
          <w:szCs w:val="28"/>
        </w:rPr>
        <w:t xml:space="preserve"> границы зон</w:t>
      </w:r>
      <w:r w:rsidRPr="00945A27">
        <w:rPr>
          <w:szCs w:val="28"/>
        </w:rPr>
        <w:t xml:space="preserve"> планируемого размещения объектов</w:t>
      </w:r>
      <w:r w:rsidR="00E428C9" w:rsidRPr="00945A27">
        <w:rPr>
          <w:szCs w:val="28"/>
        </w:rPr>
        <w:t xml:space="preserve"> социально-культурного и коммунально-бытового назначения, иных объектов</w:t>
      </w:r>
      <w:r w:rsidRPr="00945A27">
        <w:rPr>
          <w:szCs w:val="28"/>
        </w:rPr>
        <w:t xml:space="preserve"> капитального строительства, которые по своим наименованиям и регламентам использования соответствуют территориальным зонам, установленным Правилам</w:t>
      </w:r>
      <w:r w:rsidR="00BC2E86" w:rsidRPr="00945A27">
        <w:rPr>
          <w:szCs w:val="28"/>
        </w:rPr>
        <w:t>и</w:t>
      </w:r>
      <w:r w:rsidRPr="00945A27">
        <w:rPr>
          <w:szCs w:val="28"/>
        </w:rPr>
        <w:t xml:space="preserve"> землепользования и застройки города Новосибирска. Баланс зонирования территории и основные показатели ее использования представлены в пункте 4.</w:t>
      </w:r>
    </w:p>
    <w:p w:rsidR="009E1AE8" w:rsidRPr="00945A27" w:rsidRDefault="009E1AE8" w:rsidP="00442028">
      <w:pPr>
        <w:rPr>
          <w:szCs w:val="28"/>
        </w:rPr>
      </w:pPr>
    </w:p>
    <w:p w:rsidR="009E1AE8" w:rsidRPr="00945A27" w:rsidRDefault="009E1AE8" w:rsidP="00442028">
      <w:pPr>
        <w:pStyle w:val="1"/>
        <w:keepNext w:val="0"/>
        <w:spacing w:before="0" w:after="0"/>
        <w:ind w:firstLine="0"/>
      </w:pPr>
      <w:r w:rsidRPr="00945A27">
        <w:t>2.2. Развитие системы транспортного обслуживания</w:t>
      </w:r>
    </w:p>
    <w:p w:rsidR="009E1AE8" w:rsidRPr="00945A27" w:rsidRDefault="009E1AE8" w:rsidP="00442028">
      <w:pPr>
        <w:rPr>
          <w:szCs w:val="28"/>
        </w:rPr>
      </w:pPr>
    </w:p>
    <w:p w:rsidR="009E1AE8" w:rsidRPr="00945A27" w:rsidRDefault="009E1AE8" w:rsidP="00442028">
      <w:pPr>
        <w:rPr>
          <w:szCs w:val="28"/>
        </w:rPr>
      </w:pPr>
      <w:r w:rsidRPr="00945A27">
        <w:rPr>
          <w:szCs w:val="28"/>
        </w:rPr>
        <w:t xml:space="preserve">Проектом </w:t>
      </w:r>
      <w:r w:rsidR="000A70B9" w:rsidRPr="00945A27">
        <w:rPr>
          <w:szCs w:val="28"/>
        </w:rPr>
        <w:t xml:space="preserve">планировки </w:t>
      </w:r>
      <w:r w:rsidRPr="00945A27">
        <w:rPr>
          <w:szCs w:val="28"/>
        </w:rPr>
        <w:t xml:space="preserve">предлагается формирование </w:t>
      </w:r>
      <w:r w:rsidR="00507734" w:rsidRPr="00945A27">
        <w:rPr>
          <w:szCs w:val="28"/>
        </w:rPr>
        <w:t>УДС</w:t>
      </w:r>
      <w:r w:rsidR="00BC2E86" w:rsidRPr="00945A27">
        <w:rPr>
          <w:szCs w:val="28"/>
        </w:rPr>
        <w:t xml:space="preserve">, учитывающей решения </w:t>
      </w:r>
      <w:r w:rsidRPr="00945A27">
        <w:rPr>
          <w:szCs w:val="28"/>
        </w:rPr>
        <w:t>Генерального план</w:t>
      </w:r>
      <w:r w:rsidR="007E01CC" w:rsidRPr="00945A27">
        <w:rPr>
          <w:szCs w:val="28"/>
        </w:rPr>
        <w:t xml:space="preserve">а города Новосибирска, решения </w:t>
      </w:r>
      <w:r w:rsidRPr="00945A27">
        <w:rPr>
          <w:szCs w:val="28"/>
        </w:rPr>
        <w:t>Генеральной схемы развития улично-дорожной сети г. Новосибирска, а также сложившиеся проезды к освоенным участкам и особенности рельефа.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Развитие системы транспортного обслуживания предполагает организацию маршрутов уличного (автобус) и внеуличного общественного транспорта (скоростной трамвай, метрополитен) с возможностью распределения потоков в транспортно-пересадочном узле.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Планируемая </w:t>
      </w:r>
      <w:r w:rsidR="00D91990" w:rsidRPr="00945A27">
        <w:rPr>
          <w:szCs w:val="28"/>
        </w:rPr>
        <w:t xml:space="preserve">плотность УДС </w:t>
      </w:r>
      <w:r w:rsidRPr="00945A27">
        <w:rPr>
          <w:szCs w:val="28"/>
        </w:rPr>
        <w:t>на расчетный срок составит 5,4</w:t>
      </w:r>
      <w:r w:rsidR="008F27B2" w:rsidRPr="00945A27">
        <w:rPr>
          <w:szCs w:val="28"/>
        </w:rPr>
        <w:t> км/кв. км</w:t>
      </w:r>
      <w:r w:rsidR="00E2696D" w:rsidRPr="00945A27">
        <w:rPr>
          <w:szCs w:val="28"/>
        </w:rPr>
        <w:t>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Проектом </w:t>
      </w:r>
      <w:r w:rsidR="000A70B9" w:rsidRPr="00945A27">
        <w:rPr>
          <w:szCs w:val="28"/>
        </w:rPr>
        <w:t xml:space="preserve">планировки </w:t>
      </w:r>
      <w:r w:rsidRPr="00945A27">
        <w:rPr>
          <w:szCs w:val="28"/>
        </w:rPr>
        <w:t>предусматривается строительство новых элементов УДС: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магистральной дороги скоростного движения – Ельцовской магистрали с выходом на перспективный Ельцовский мост через р</w:t>
      </w:r>
      <w:r w:rsidR="007E01CC" w:rsidRPr="00945A27">
        <w:rPr>
          <w:szCs w:val="28"/>
        </w:rPr>
        <w:t>еку</w:t>
      </w:r>
      <w:r w:rsidRPr="00945A27">
        <w:rPr>
          <w:szCs w:val="28"/>
        </w:rPr>
        <w:t xml:space="preserve"> Обь;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магистральной улицы общегородского значения регулируемого движения </w:t>
      </w:r>
      <w:r w:rsidR="007E01CC" w:rsidRPr="00945A27">
        <w:rPr>
          <w:szCs w:val="28"/>
        </w:rPr>
        <w:t>ул. </w:t>
      </w:r>
      <w:r w:rsidRPr="00945A27">
        <w:rPr>
          <w:szCs w:val="28"/>
        </w:rPr>
        <w:t>Междуреченской;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магистральной улицы районного значения с проектным номером РМ-1;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улиц в жилой застройке с проектными номерами</w:t>
      </w:r>
      <w:r w:rsidR="00022F8C" w:rsidRPr="00945A27">
        <w:rPr>
          <w:szCs w:val="28"/>
        </w:rPr>
        <w:t>: ж. у. 1;</w:t>
      </w:r>
      <w:r w:rsidRPr="00945A27">
        <w:rPr>
          <w:szCs w:val="28"/>
        </w:rPr>
        <w:t xml:space="preserve"> ж. у. 2;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основных проездов с проектными номерами</w:t>
      </w:r>
      <w:r w:rsidR="00022F8C" w:rsidRPr="00945A27">
        <w:rPr>
          <w:szCs w:val="28"/>
        </w:rPr>
        <w:t xml:space="preserve"> о. п. 1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2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3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4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</w:t>
      </w:r>
      <w:r w:rsidRPr="00945A27">
        <w:rPr>
          <w:szCs w:val="28"/>
        </w:rPr>
        <w:t>о.</w:t>
      </w:r>
      <w:r w:rsidR="00EA6408">
        <w:rPr>
          <w:szCs w:val="28"/>
        </w:rPr>
        <w:t> </w:t>
      </w:r>
      <w:r w:rsidRPr="00945A27">
        <w:rPr>
          <w:szCs w:val="28"/>
        </w:rPr>
        <w:t>п.</w:t>
      </w:r>
      <w:r w:rsidR="00EE03CA" w:rsidRPr="00945A27">
        <w:rPr>
          <w:szCs w:val="28"/>
        </w:rPr>
        <w:t> </w:t>
      </w:r>
      <w:r w:rsidRPr="00945A27">
        <w:rPr>
          <w:szCs w:val="28"/>
        </w:rPr>
        <w:t>5.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</w:t>
      </w:r>
      <w:r w:rsidR="00B41F52" w:rsidRPr="00945A27">
        <w:rPr>
          <w:szCs w:val="28"/>
        </w:rPr>
        <w:t xml:space="preserve">ДС </w:t>
      </w:r>
      <w:r w:rsidR="00E428C9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 строится на основе базовых магистральных улиц, к которым относятся проектируе</w:t>
      </w:r>
      <w:r w:rsidR="00EE03CA" w:rsidRPr="00945A27">
        <w:rPr>
          <w:szCs w:val="28"/>
        </w:rPr>
        <w:t>мая дорога скоростного движения </w:t>
      </w:r>
      <w:r w:rsidRPr="00945A27">
        <w:rPr>
          <w:szCs w:val="28"/>
        </w:rPr>
        <w:t xml:space="preserve">– </w:t>
      </w:r>
      <w:r w:rsidR="00CB05E7" w:rsidRPr="00945A27">
        <w:rPr>
          <w:szCs w:val="28"/>
        </w:rPr>
        <w:t xml:space="preserve">предмостная </w:t>
      </w:r>
      <w:r w:rsidRPr="00945A27">
        <w:rPr>
          <w:szCs w:val="28"/>
        </w:rPr>
        <w:t>Ельцовская магистраль, являющаяся частью северного хордового транспортного коридора, и магистральная улица общегородского значен</w:t>
      </w:r>
      <w:r w:rsidR="008430EF" w:rsidRPr="00945A27">
        <w:rPr>
          <w:szCs w:val="28"/>
        </w:rPr>
        <w:t>ия регулируемого движения – ул. </w:t>
      </w:r>
      <w:r w:rsidRPr="00945A27">
        <w:rPr>
          <w:szCs w:val="28"/>
        </w:rPr>
        <w:t xml:space="preserve">Междуреченская, которая является главной планировочной осью </w:t>
      </w:r>
      <w:r w:rsidR="00E428C9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Ельцовская магистраль служит в первую очередь для транзитного движения транспорта через примыкающую территорию.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Ул</w:t>
      </w:r>
      <w:r w:rsidR="00EA6408">
        <w:rPr>
          <w:szCs w:val="28"/>
        </w:rPr>
        <w:t>.</w:t>
      </w:r>
      <w:r w:rsidRPr="00945A27">
        <w:rPr>
          <w:szCs w:val="28"/>
        </w:rPr>
        <w:t xml:space="preserve"> Междуреченская служит для связи центра </w:t>
      </w:r>
      <w:r w:rsidR="00E428C9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 с территорией города, отделенной Ельцовской магистралью, а также выезда на магистраль в направлении правого берега р</w:t>
      </w:r>
      <w:r w:rsidR="00EE03CA" w:rsidRPr="00945A27">
        <w:rPr>
          <w:szCs w:val="28"/>
        </w:rPr>
        <w:t xml:space="preserve">еки </w:t>
      </w:r>
      <w:r w:rsidRPr="00945A27">
        <w:rPr>
          <w:szCs w:val="28"/>
        </w:rPr>
        <w:t>Об</w:t>
      </w:r>
      <w:r w:rsidR="00EE03CA" w:rsidRPr="00945A27">
        <w:rPr>
          <w:szCs w:val="28"/>
        </w:rPr>
        <w:t>и</w:t>
      </w:r>
      <w:r w:rsidRPr="00945A27">
        <w:rPr>
          <w:szCs w:val="28"/>
        </w:rPr>
        <w:t xml:space="preserve"> и в сторону аэропорта Толмачево.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Сеть магистральных улиц дополнена магистральной улицей районного значения регулируемого движения РМ-1, которая вместе с ул. Междуреченской организует движение уличного общественного транспорта, обеспечивая его доступность на всей </w:t>
      </w:r>
      <w:r w:rsidR="00E428C9" w:rsidRPr="00945A27">
        <w:rPr>
          <w:szCs w:val="28"/>
        </w:rPr>
        <w:t xml:space="preserve">проектируемой </w:t>
      </w:r>
      <w:r w:rsidRPr="00945A27">
        <w:rPr>
          <w:szCs w:val="28"/>
        </w:rPr>
        <w:t xml:space="preserve">территории и, главным образом, к объектам </w:t>
      </w:r>
      <w:r w:rsidR="00022F8C" w:rsidRPr="00945A27">
        <w:rPr>
          <w:szCs w:val="28"/>
        </w:rPr>
        <w:t xml:space="preserve">социально-культурного назначения </w:t>
      </w:r>
      <w:r w:rsidRPr="00945A27">
        <w:rPr>
          <w:szCs w:val="28"/>
        </w:rPr>
        <w:t>– объектам спортивного назначения, зонам отдыха, оздоровления, объектам здравоохранения. С уч</w:t>
      </w:r>
      <w:r w:rsidR="00EE03CA" w:rsidRPr="00945A27">
        <w:rPr>
          <w:szCs w:val="28"/>
        </w:rPr>
        <w:t>е</w:t>
      </w:r>
      <w:r w:rsidRPr="00945A27">
        <w:rPr>
          <w:szCs w:val="28"/>
        </w:rPr>
        <w:t>том расположения общественной застройки размеща</w:t>
      </w:r>
      <w:r w:rsidR="00E428C9" w:rsidRPr="00945A27">
        <w:rPr>
          <w:szCs w:val="28"/>
        </w:rPr>
        <w:t>ются остановочные пункты</w:t>
      </w:r>
      <w:r w:rsidRPr="00945A27">
        <w:rPr>
          <w:szCs w:val="28"/>
        </w:rPr>
        <w:t xml:space="preserve"> общественного транспорта, уличные пешеходные переходы.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Для распределения личного транспорта к территории кварталов </w:t>
      </w:r>
      <w:r w:rsidR="00022F8C" w:rsidRPr="00945A27">
        <w:rPr>
          <w:szCs w:val="28"/>
        </w:rPr>
        <w:t xml:space="preserve">служат </w:t>
      </w:r>
      <w:r w:rsidR="00E428C9" w:rsidRPr="00945A27">
        <w:rPr>
          <w:szCs w:val="28"/>
        </w:rPr>
        <w:t xml:space="preserve">улицы в жилой застройке (далее – жилые улицы) </w:t>
      </w:r>
      <w:r w:rsidRPr="00945A27">
        <w:rPr>
          <w:szCs w:val="28"/>
        </w:rPr>
        <w:t>и основные проезды. Для подъ</w:t>
      </w:r>
      <w:r w:rsidR="00B82EB9" w:rsidRPr="00945A27">
        <w:rPr>
          <w:szCs w:val="28"/>
        </w:rPr>
        <w:t>езда к участкам</w:t>
      </w:r>
      <w:r w:rsidRPr="00945A27">
        <w:rPr>
          <w:szCs w:val="28"/>
        </w:rPr>
        <w:t xml:space="preserve"> спортивного назначения и рекреационной зоне, сформированной в прибрежной части территории вдоль берега затона, запланированы тупиковые проезды, оснащенные разворотными площадками.</w:t>
      </w:r>
    </w:p>
    <w:p w:rsidR="009E1AE8" w:rsidRPr="00945A27" w:rsidRDefault="009E1AE8" w:rsidP="00EA6408">
      <w:pPr>
        <w:rPr>
          <w:szCs w:val="28"/>
        </w:rPr>
      </w:pPr>
      <w:r w:rsidRPr="00945A27">
        <w:rPr>
          <w:szCs w:val="28"/>
        </w:rPr>
        <w:t xml:space="preserve">Проект </w:t>
      </w:r>
      <w:r w:rsidR="000A70B9" w:rsidRPr="00945A27">
        <w:rPr>
          <w:szCs w:val="28"/>
        </w:rPr>
        <w:t xml:space="preserve">планировки </w:t>
      </w:r>
      <w:r w:rsidRPr="00945A27">
        <w:rPr>
          <w:szCs w:val="28"/>
        </w:rPr>
        <w:t>включает территорию размещения перспективной транспортной развязки, на базе которой формируется транспортно-пересадочный узел. В границах узла обеспечивается возможность пересадки с наземного общественного и личного автомобильного транспорта на экспресс-автобусы с останов</w:t>
      </w:r>
      <w:r w:rsidR="00022F8C" w:rsidRPr="00945A27">
        <w:rPr>
          <w:szCs w:val="28"/>
        </w:rPr>
        <w:t>очными пунктами общественного транспорта</w:t>
      </w:r>
      <w:r w:rsidRPr="00945A27">
        <w:rPr>
          <w:szCs w:val="28"/>
        </w:rPr>
        <w:t xml:space="preserve"> на Ельцовской магистрали, а также </w:t>
      </w:r>
      <w:r w:rsidR="00AD6AE6">
        <w:rPr>
          <w:szCs w:val="28"/>
        </w:rPr>
        <w:t xml:space="preserve">на </w:t>
      </w:r>
      <w:r w:rsidRPr="00945A27">
        <w:rPr>
          <w:szCs w:val="28"/>
        </w:rPr>
        <w:t>линию скоростного трамвая и перспективную ветку метрополитена, планируемы</w:t>
      </w:r>
      <w:r w:rsidR="00EA6408">
        <w:rPr>
          <w:szCs w:val="28"/>
        </w:rPr>
        <w:t>е</w:t>
      </w:r>
      <w:r w:rsidRPr="00945A27">
        <w:rPr>
          <w:szCs w:val="28"/>
        </w:rPr>
        <w:t xml:space="preserve"> в створе Ельцовской магистрали.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Расчетная протяженность УДС планируется в размере 4,29 км, в том числе протяженность магистральных улиц составит 3,46 км.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Расчетная протяженность линий пассажирского транспорта всех видов составит 2,61 км.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Положение установленных проектом </w:t>
      </w:r>
      <w:r w:rsidR="00E428C9" w:rsidRPr="00945A27">
        <w:rPr>
          <w:szCs w:val="28"/>
        </w:rPr>
        <w:t xml:space="preserve">планировки </w:t>
      </w:r>
      <w:r w:rsidRPr="00945A27">
        <w:rPr>
          <w:szCs w:val="28"/>
        </w:rPr>
        <w:t>красных линий определяется шириной проезжей части улиц и проездов, шириной коридоров инженерно-технических коммуникаций, шириной тротуаров и полос озеле</w:t>
      </w:r>
      <w:r w:rsidR="008430EF" w:rsidRPr="00945A27">
        <w:rPr>
          <w:szCs w:val="28"/>
        </w:rPr>
        <w:t>нения. Ширина красных линий ул. </w:t>
      </w:r>
      <w:r w:rsidRPr="00945A27">
        <w:rPr>
          <w:szCs w:val="28"/>
        </w:rPr>
        <w:t>Междуреченской учитывает возможность устройства боковых проездов в случае изменения проектного профиля.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На проектируемой территории формируется сеть пешеходного и велосипедного движения, связывающая кварталы</w:t>
      </w:r>
      <w:r w:rsidR="00E428C9" w:rsidRPr="00945A27">
        <w:rPr>
          <w:szCs w:val="28"/>
        </w:rPr>
        <w:t xml:space="preserve"> территории жилой застройки</w:t>
      </w:r>
      <w:r w:rsidRPr="00945A27">
        <w:rPr>
          <w:szCs w:val="28"/>
        </w:rPr>
        <w:t xml:space="preserve">, общественный центр </w:t>
      </w:r>
      <w:r w:rsidR="00E428C9" w:rsidRPr="00945A27">
        <w:rPr>
          <w:szCs w:val="28"/>
        </w:rPr>
        <w:t>проектируемой территории</w:t>
      </w:r>
      <w:r w:rsidRPr="00945A27">
        <w:rPr>
          <w:szCs w:val="28"/>
        </w:rPr>
        <w:t xml:space="preserve">, рекреационные территории, </w:t>
      </w:r>
      <w:r w:rsidR="00022F8C" w:rsidRPr="00945A27">
        <w:rPr>
          <w:szCs w:val="28"/>
        </w:rPr>
        <w:t>объекты социально-культурного назначения</w:t>
      </w:r>
      <w:r w:rsidRPr="00945A27">
        <w:rPr>
          <w:szCs w:val="28"/>
        </w:rPr>
        <w:t>, останов</w:t>
      </w:r>
      <w:r w:rsidR="00E428C9" w:rsidRPr="00945A27">
        <w:rPr>
          <w:szCs w:val="28"/>
        </w:rPr>
        <w:t>очные пункты</w:t>
      </w:r>
      <w:r w:rsidRPr="00945A27">
        <w:rPr>
          <w:szCs w:val="28"/>
        </w:rPr>
        <w:t xml:space="preserve"> общественного транспорта. Основой для организации пешеходных и велосипедных маршрутов становятся бульвары, формируемые вдоль улиц и проездов и ведущие к прибрежной озелененной территории.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Предусматривается развитие системы хранения индивидуального автотранспорта. Помимо приобъектных стоянок, размещаемых в границах земельных участков и в створе улиц и проездов, предусмотрено размещение многоуровневых стоянок вместимостью до 500 машино-мест в зоне двухуровневой развязки в составе транспортно-пересадочного узла.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На расчетный срок предусматривается строительство новых элементов УДС в следующих объемах: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строительство участка магистральной дороги скоростного </w:t>
      </w:r>
      <w:r w:rsidR="000A70B9" w:rsidRPr="00945A27">
        <w:rPr>
          <w:szCs w:val="28"/>
        </w:rPr>
        <w:t>движения Ельцовской магистрали (</w:t>
      </w:r>
      <w:r w:rsidRPr="00945A27">
        <w:rPr>
          <w:szCs w:val="28"/>
        </w:rPr>
        <w:t>1,04 км) и двухуровневой транспортной развязки с организацией транспортно-пересадочного узла;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строительство магистральной улицы общегородского значения регулируемого движения </w:t>
      </w:r>
      <w:r w:rsidR="00D64D2E" w:rsidRPr="00945A27">
        <w:rPr>
          <w:szCs w:val="28"/>
        </w:rPr>
        <w:t xml:space="preserve">ул. </w:t>
      </w:r>
      <w:r w:rsidRPr="00945A27">
        <w:rPr>
          <w:szCs w:val="28"/>
        </w:rPr>
        <w:t xml:space="preserve">Междуреченской с шириной проезжей части 16 м </w:t>
      </w:r>
      <w:r w:rsidR="000A70B9" w:rsidRPr="00945A27">
        <w:rPr>
          <w:szCs w:val="28"/>
        </w:rPr>
        <w:t>(</w:t>
      </w:r>
      <w:r w:rsidRPr="00945A27">
        <w:rPr>
          <w:szCs w:val="28"/>
        </w:rPr>
        <w:t>1,53 км);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строительство магистральной улицы районного значения регулируемого движения РМ-1 с </w:t>
      </w:r>
      <w:r w:rsidR="000A70B9" w:rsidRPr="00945A27">
        <w:rPr>
          <w:szCs w:val="28"/>
        </w:rPr>
        <w:t>шириной проезжей части 15 м (</w:t>
      </w:r>
      <w:r w:rsidRPr="00945A27">
        <w:rPr>
          <w:szCs w:val="28"/>
        </w:rPr>
        <w:t>1,72 км);</w:t>
      </w:r>
    </w:p>
    <w:p w:rsidR="009E1AE8" w:rsidRPr="00945A27" w:rsidRDefault="009E1AE8" w:rsidP="009E1AE8">
      <w:pPr>
        <w:rPr>
          <w:szCs w:val="28"/>
          <w:highlight w:val="red"/>
          <w:u w:val="single"/>
        </w:rPr>
      </w:pPr>
      <w:r w:rsidRPr="00945A27">
        <w:rPr>
          <w:szCs w:val="28"/>
        </w:rPr>
        <w:t>строительство жилых улиц с шириной проезжей части 12 м, включая по две полосы движения в обоих направлениях и две полосы для продольной парковки автотранспорта, с проектными номерами ж. у. 1 (0,4</w:t>
      </w:r>
      <w:r w:rsidR="00E2696D" w:rsidRPr="00945A27">
        <w:rPr>
          <w:szCs w:val="28"/>
        </w:rPr>
        <w:t xml:space="preserve"> </w:t>
      </w:r>
      <w:r w:rsidR="00022F8C" w:rsidRPr="00945A27">
        <w:rPr>
          <w:szCs w:val="28"/>
        </w:rPr>
        <w:t>км)</w:t>
      </w:r>
      <w:r w:rsidR="002D6C6C">
        <w:rPr>
          <w:szCs w:val="28"/>
        </w:rPr>
        <w:t>,</w:t>
      </w:r>
      <w:r w:rsidRPr="00945A27">
        <w:rPr>
          <w:szCs w:val="28"/>
        </w:rPr>
        <w:t xml:space="preserve"> ж. у. 2 (0,34 км);</w:t>
      </w: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>строительство основных проездов с шириной проезжей части 6 м с проектными номерами</w:t>
      </w:r>
      <w:r w:rsidR="00022F8C" w:rsidRPr="00945A27">
        <w:rPr>
          <w:szCs w:val="28"/>
        </w:rPr>
        <w:t xml:space="preserve"> о.</w:t>
      </w:r>
      <w:r w:rsidR="00B82EB9" w:rsidRPr="00945A27">
        <w:rPr>
          <w:szCs w:val="28"/>
        </w:rPr>
        <w:t xml:space="preserve"> </w:t>
      </w:r>
      <w:r w:rsidR="00022F8C" w:rsidRPr="00945A27">
        <w:rPr>
          <w:szCs w:val="28"/>
        </w:rPr>
        <w:t>п. 1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2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3</w:t>
      </w:r>
      <w:r w:rsidR="002D6C6C">
        <w:rPr>
          <w:szCs w:val="28"/>
        </w:rPr>
        <w:t>,</w:t>
      </w:r>
      <w:r w:rsidR="00022F8C" w:rsidRPr="00945A27">
        <w:rPr>
          <w:szCs w:val="28"/>
        </w:rPr>
        <w:t xml:space="preserve"> о. п. 4</w:t>
      </w:r>
      <w:r w:rsidR="002D6C6C">
        <w:rPr>
          <w:szCs w:val="28"/>
        </w:rPr>
        <w:t>,</w:t>
      </w:r>
      <w:r w:rsidRPr="00945A27">
        <w:rPr>
          <w:szCs w:val="28"/>
        </w:rPr>
        <w:t xml:space="preserve"> о. п. </w:t>
      </w:r>
      <w:r w:rsidR="00022F8C" w:rsidRPr="00945A27">
        <w:rPr>
          <w:szCs w:val="28"/>
        </w:rPr>
        <w:t>5</w:t>
      </w:r>
      <w:r w:rsidR="002D6C6C">
        <w:rPr>
          <w:szCs w:val="28"/>
        </w:rPr>
        <w:t>,</w:t>
      </w:r>
      <w:r w:rsidRPr="00945A27">
        <w:rPr>
          <w:szCs w:val="28"/>
        </w:rPr>
        <w:t xml:space="preserve"> о. п. 6</w:t>
      </w:r>
      <w:r w:rsidR="00E2696D" w:rsidRPr="00945A27">
        <w:rPr>
          <w:szCs w:val="28"/>
        </w:rPr>
        <w:t>.</w:t>
      </w:r>
    </w:p>
    <w:p w:rsidR="0033278B" w:rsidRPr="00945A27" w:rsidRDefault="0033278B" w:rsidP="009B7420">
      <w:pPr>
        <w:rPr>
          <w:szCs w:val="28"/>
          <w:u w:val="single"/>
        </w:rPr>
      </w:pPr>
    </w:p>
    <w:p w:rsidR="009E1AE8" w:rsidRPr="00945A27" w:rsidRDefault="009E1AE8" w:rsidP="009B7420">
      <w:pPr>
        <w:pStyle w:val="1"/>
        <w:keepNext w:val="0"/>
        <w:spacing w:before="0" w:after="0"/>
        <w:ind w:firstLine="0"/>
      </w:pPr>
      <w:r w:rsidRPr="00945A27">
        <w:t>2.3.</w:t>
      </w:r>
      <w:r w:rsidR="00EA6408">
        <w:t> </w:t>
      </w:r>
      <w:r w:rsidRPr="00945A27">
        <w:t>Развитие системы озеленения</w:t>
      </w:r>
    </w:p>
    <w:p w:rsidR="009E1AE8" w:rsidRPr="00945A27" w:rsidRDefault="009E1AE8" w:rsidP="009B7420">
      <w:pPr>
        <w:pStyle w:val="1"/>
        <w:keepNext w:val="0"/>
        <w:spacing w:before="0" w:after="0"/>
        <w:ind w:firstLine="0"/>
        <w:rPr>
          <w:b w:val="0"/>
        </w:rPr>
      </w:pPr>
    </w:p>
    <w:p w:rsidR="009E1AE8" w:rsidRPr="00945A27" w:rsidRDefault="009E1AE8" w:rsidP="009B7420">
      <w:pPr>
        <w:rPr>
          <w:szCs w:val="28"/>
        </w:rPr>
      </w:pPr>
      <w:r w:rsidRPr="00945A27">
        <w:rPr>
          <w:szCs w:val="28"/>
        </w:rPr>
        <w:t>На</w:t>
      </w:r>
      <w:r w:rsidR="00E428C9" w:rsidRPr="00945A27">
        <w:rPr>
          <w:szCs w:val="28"/>
        </w:rPr>
        <w:t xml:space="preserve"> проектируемой </w:t>
      </w:r>
      <w:r w:rsidRPr="00945A27">
        <w:rPr>
          <w:szCs w:val="28"/>
        </w:rPr>
        <w:t>территории отсутствуют организованные зеленые насаждения. Существующая древесно-кустарниковая растительность сосредоточена вдоль береговой линии р</w:t>
      </w:r>
      <w:r w:rsidR="009B7420" w:rsidRPr="00945A27">
        <w:rPr>
          <w:szCs w:val="28"/>
        </w:rPr>
        <w:t xml:space="preserve">еки </w:t>
      </w:r>
      <w:r w:rsidRPr="00945A27">
        <w:rPr>
          <w:szCs w:val="28"/>
        </w:rPr>
        <w:t xml:space="preserve">Оби и в пойме Малой Затонской протоки. Проектом </w:t>
      </w:r>
      <w:r w:rsidR="00E428C9" w:rsidRPr="00945A27">
        <w:rPr>
          <w:szCs w:val="28"/>
        </w:rPr>
        <w:t xml:space="preserve">планировки </w:t>
      </w:r>
      <w:r w:rsidRPr="00945A27">
        <w:rPr>
          <w:szCs w:val="28"/>
        </w:rPr>
        <w:t xml:space="preserve">предусмотрено формирование системы озеленения, включающей сложившиеся зеленые массивы. </w:t>
      </w:r>
    </w:p>
    <w:p w:rsidR="009B7420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По назначению и использованию зеленые насаждения в границах </w:t>
      </w:r>
      <w:r w:rsidR="00A170C2" w:rsidRPr="00945A27">
        <w:rPr>
          <w:szCs w:val="28"/>
        </w:rPr>
        <w:t>проекта планировки</w:t>
      </w:r>
      <w:r w:rsidRPr="00945A27">
        <w:rPr>
          <w:szCs w:val="28"/>
        </w:rPr>
        <w:t xml:space="preserve"> подразделяются на озеленение</w:t>
      </w:r>
      <w:r w:rsidR="009B7420" w:rsidRPr="00945A27">
        <w:rPr>
          <w:szCs w:val="28"/>
        </w:rPr>
        <w:t>:</w:t>
      </w:r>
    </w:p>
    <w:p w:rsidR="009B7420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общего пользования – парки, скверы, бульвары;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ограниченного пользования – на участках детских садов и школы, стационара, в жилых группах многоэтажной застройки.</w:t>
      </w: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 xml:space="preserve">Проектом </w:t>
      </w:r>
      <w:r w:rsidR="00E428C9" w:rsidRPr="00945A27">
        <w:rPr>
          <w:szCs w:val="28"/>
        </w:rPr>
        <w:t xml:space="preserve">планировки </w:t>
      </w:r>
      <w:r w:rsidRPr="00945A27">
        <w:rPr>
          <w:szCs w:val="28"/>
        </w:rPr>
        <w:t>предусмотрено благоустройство прибрежной части территории, примыкающей к затону</w:t>
      </w:r>
      <w:r w:rsidR="0043587B" w:rsidRPr="00945A27">
        <w:rPr>
          <w:szCs w:val="28"/>
        </w:rPr>
        <w:t xml:space="preserve"> (части акватории </w:t>
      </w:r>
      <w:r w:rsidR="00022F8C" w:rsidRPr="00945A27">
        <w:rPr>
          <w:szCs w:val="28"/>
        </w:rPr>
        <w:t>р</w:t>
      </w:r>
      <w:r w:rsidR="00CD41E1" w:rsidRPr="00945A27">
        <w:rPr>
          <w:szCs w:val="28"/>
        </w:rPr>
        <w:t xml:space="preserve">еки </w:t>
      </w:r>
      <w:r w:rsidR="0043587B" w:rsidRPr="00945A27">
        <w:rPr>
          <w:szCs w:val="28"/>
        </w:rPr>
        <w:t>Оби</w:t>
      </w:r>
      <w:r w:rsidR="00CD41E1" w:rsidRPr="00945A27">
        <w:rPr>
          <w:szCs w:val="28"/>
        </w:rPr>
        <w:t>, защище</w:t>
      </w:r>
      <w:r w:rsidR="0043587B" w:rsidRPr="00945A27">
        <w:rPr>
          <w:szCs w:val="28"/>
        </w:rPr>
        <w:t xml:space="preserve">нной от </w:t>
      </w:r>
      <w:hyperlink r:id="rId19" w:tooltip="Ледоход" w:history="1">
        <w:r w:rsidR="0043587B" w:rsidRPr="00945A27">
          <w:rPr>
            <w:szCs w:val="28"/>
          </w:rPr>
          <w:t>ледохода</w:t>
        </w:r>
      </w:hyperlink>
      <w:r w:rsidR="0043587B" w:rsidRPr="00945A27">
        <w:rPr>
          <w:szCs w:val="28"/>
        </w:rPr>
        <w:t> и течения),</w:t>
      </w:r>
      <w:r w:rsidRPr="00945A27">
        <w:rPr>
          <w:szCs w:val="28"/>
        </w:rPr>
        <w:t xml:space="preserve"> с созданием рекреационной зоны общего пользования. Здесь формируется парк с искусственными водоемами, предполагающий благоустройство затона, высадку новых деревьев и кустарников, создание тропиночной сети.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Система бульваров формируется вдоль ул. Междуреченской, а затем вдоль Малой Затонской протоки и жилой улицы ж. у.</w:t>
      </w:r>
      <w:r w:rsidR="00CD41E1" w:rsidRPr="00945A27">
        <w:rPr>
          <w:szCs w:val="28"/>
        </w:rPr>
        <w:t xml:space="preserve"> </w:t>
      </w:r>
      <w:r w:rsidRPr="00945A27">
        <w:rPr>
          <w:szCs w:val="28"/>
        </w:rPr>
        <w:t xml:space="preserve">2, связывая озеленение улиц с прибрежной зеленой зоной в единую систему. Бульвары предназначены для усиления акустической и визуальной изоляции застройки жилыми и общественными зданиями (в том числе учреждениями здравоохранения) от проезжих частей </w:t>
      </w:r>
      <w:r w:rsidR="005F7D33" w:rsidRPr="00945A27">
        <w:rPr>
          <w:szCs w:val="28"/>
        </w:rPr>
        <w:t>УДС</w:t>
      </w:r>
      <w:r w:rsidRPr="00945A27">
        <w:rPr>
          <w:szCs w:val="28"/>
        </w:rPr>
        <w:t>.</w:t>
      </w:r>
    </w:p>
    <w:p w:rsidR="00A118D8" w:rsidRPr="00945A27" w:rsidRDefault="009E1AE8" w:rsidP="00A118D8">
      <w:pPr>
        <w:rPr>
          <w:szCs w:val="28"/>
        </w:rPr>
      </w:pPr>
      <w:r w:rsidRPr="00945A27">
        <w:rPr>
          <w:szCs w:val="28"/>
        </w:rPr>
        <w:t xml:space="preserve">Проектная обеспеченность озеленением общего пользования составит </w:t>
      </w:r>
      <w:r w:rsidR="005F7D33" w:rsidRPr="00945A27">
        <w:rPr>
          <w:szCs w:val="28"/>
        </w:rPr>
        <w:br/>
      </w:r>
      <w:r w:rsidRPr="00945A27">
        <w:rPr>
          <w:szCs w:val="28"/>
        </w:rPr>
        <w:t>32,69 кв. м/чел</w:t>
      </w:r>
      <w:r w:rsidR="005F7D33" w:rsidRPr="00945A27">
        <w:rPr>
          <w:szCs w:val="28"/>
        </w:rPr>
        <w:t>овека</w:t>
      </w:r>
      <w:r w:rsidRPr="00945A27">
        <w:rPr>
          <w:szCs w:val="28"/>
        </w:rPr>
        <w:t xml:space="preserve">. </w:t>
      </w:r>
    </w:p>
    <w:p w:rsidR="00A118D8" w:rsidRPr="00945A27" w:rsidRDefault="00A118D8" w:rsidP="00A118D8">
      <w:pPr>
        <w:rPr>
          <w:szCs w:val="28"/>
        </w:rPr>
      </w:pPr>
    </w:p>
    <w:p w:rsidR="009E1AE8" w:rsidRPr="00945A27" w:rsidRDefault="009E1AE8" w:rsidP="00A118D8">
      <w:pPr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2.4. Развитие систем инженерно-технического обеспечения</w:t>
      </w:r>
    </w:p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0A70B9">
      <w:pPr>
        <w:spacing w:line="240" w:lineRule="atLeast"/>
        <w:rPr>
          <w:szCs w:val="28"/>
        </w:rPr>
      </w:pPr>
      <w:r w:rsidRPr="00945A27">
        <w:rPr>
          <w:szCs w:val="28"/>
        </w:rPr>
        <w:t>В настоящее время</w:t>
      </w:r>
      <w:r w:rsidR="00A170C2" w:rsidRPr="00945A27">
        <w:rPr>
          <w:szCs w:val="28"/>
        </w:rPr>
        <w:t xml:space="preserve"> проектируемая</w:t>
      </w:r>
      <w:r w:rsidRPr="00945A27">
        <w:rPr>
          <w:szCs w:val="28"/>
        </w:rPr>
        <w:t xml:space="preserve"> территория не имеет инженерного обеспечения. Через </w:t>
      </w:r>
      <w:r w:rsidR="00A170C2" w:rsidRPr="00945A27">
        <w:rPr>
          <w:szCs w:val="28"/>
        </w:rPr>
        <w:t xml:space="preserve">проектируемую </w:t>
      </w:r>
      <w:r w:rsidRPr="00945A27">
        <w:rPr>
          <w:szCs w:val="28"/>
        </w:rPr>
        <w:t>территорию транзитом проходят линии высоковольтных ЛЭП, канализационный  коллектор, а также линии связи. Источники централизованного теплоснабжения, газоснабжения и электроснабжения отсутствуют. Отсутствует ливневая канализация, отведение поверхностного стока не организовано.</w:t>
      </w:r>
    </w:p>
    <w:p w:rsidR="009E1AE8" w:rsidRPr="00945A27" w:rsidRDefault="009E1AE8" w:rsidP="000A70B9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Для дальнейшего развития </w:t>
      </w:r>
      <w:r w:rsidR="00A170C2" w:rsidRPr="00945A27">
        <w:rPr>
          <w:szCs w:val="28"/>
        </w:rPr>
        <w:t xml:space="preserve">проектируемой </w:t>
      </w:r>
      <w:r w:rsidRPr="00945A27">
        <w:rPr>
          <w:szCs w:val="28"/>
        </w:rPr>
        <w:t xml:space="preserve">территории необходимо строительство новых инженерных сетей и сооружений, обеспечивающих потребности планируемой застройки. </w:t>
      </w:r>
    </w:p>
    <w:p w:rsidR="000A70B9" w:rsidRPr="00945A27" w:rsidRDefault="000A70B9" w:rsidP="000A70B9">
      <w:pPr>
        <w:spacing w:line="240" w:lineRule="atLeast"/>
        <w:rPr>
          <w:szCs w:val="28"/>
        </w:rPr>
      </w:pPr>
    </w:p>
    <w:p w:rsidR="009E1AE8" w:rsidRPr="00945A27" w:rsidRDefault="009E1AE8" w:rsidP="000A70B9">
      <w:pPr>
        <w:spacing w:line="240" w:lineRule="atLeast"/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2.4.1. Водоснабжение</w:t>
      </w:r>
    </w:p>
    <w:p w:rsidR="009E1AE8" w:rsidRPr="00945A27" w:rsidRDefault="009E1AE8" w:rsidP="000A70B9">
      <w:pPr>
        <w:spacing w:line="240" w:lineRule="atLeast"/>
        <w:rPr>
          <w:szCs w:val="28"/>
        </w:rPr>
      </w:pPr>
    </w:p>
    <w:p w:rsidR="009E1AE8" w:rsidRPr="00945A27" w:rsidRDefault="009E1AE8" w:rsidP="000A70B9">
      <w:pPr>
        <w:spacing w:line="240" w:lineRule="atLeast"/>
        <w:rPr>
          <w:szCs w:val="28"/>
        </w:rPr>
      </w:pPr>
      <w:r w:rsidRPr="00945A27">
        <w:rPr>
          <w:szCs w:val="28"/>
        </w:rPr>
        <w:t>Предусматривается развитие централизованной системы холодного водоснабжения от коммунальных сетей города. На</w:t>
      </w:r>
      <w:r w:rsidR="00E067EB" w:rsidRPr="00945A27">
        <w:rPr>
          <w:szCs w:val="28"/>
        </w:rPr>
        <w:t xml:space="preserve"> проектируемой</w:t>
      </w:r>
      <w:r w:rsidRPr="00945A27">
        <w:rPr>
          <w:szCs w:val="28"/>
        </w:rPr>
        <w:t xml:space="preserve"> территории предусматривается прокладка магистральных и межквартальных водоводов. Планируется кольцевая система с тупиковыми отводами до потребителей.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Магистральные водоводы прокладываются </w:t>
      </w:r>
      <w:r w:rsidR="00AD6AE6" w:rsidRPr="00945A27">
        <w:rPr>
          <w:szCs w:val="28"/>
        </w:rPr>
        <w:t>диаметр</w:t>
      </w:r>
      <w:r w:rsidR="00AD6AE6">
        <w:rPr>
          <w:szCs w:val="28"/>
        </w:rPr>
        <w:t>ами</w:t>
      </w:r>
      <w:r w:rsidR="00AD6AE6" w:rsidRPr="00945A27">
        <w:rPr>
          <w:szCs w:val="28"/>
        </w:rPr>
        <w:t xml:space="preserve"> Д 200 мм </w:t>
      </w:r>
      <w:r w:rsidRPr="00945A27">
        <w:rPr>
          <w:szCs w:val="28"/>
        </w:rPr>
        <w:t>по ули</w:t>
      </w:r>
      <w:r w:rsidR="004E3018" w:rsidRPr="00945A27">
        <w:rPr>
          <w:szCs w:val="28"/>
        </w:rPr>
        <w:t xml:space="preserve">цам </w:t>
      </w:r>
      <w:r w:rsidR="00AD6AE6" w:rsidRPr="00945A27">
        <w:rPr>
          <w:szCs w:val="28"/>
        </w:rPr>
        <w:t>ж. у.</w:t>
      </w:r>
      <w:r w:rsidRPr="00945A27">
        <w:rPr>
          <w:szCs w:val="28"/>
        </w:rPr>
        <w:t>, Д 300 мм по ул. Междуреченской (ГМ) и ул.</w:t>
      </w:r>
      <w:r w:rsidR="004E3018" w:rsidRPr="00945A27">
        <w:rPr>
          <w:szCs w:val="28"/>
        </w:rPr>
        <w:t xml:space="preserve"> Судоремонтн</w:t>
      </w:r>
      <w:r w:rsidR="005F7D33" w:rsidRPr="00945A27">
        <w:rPr>
          <w:szCs w:val="28"/>
        </w:rPr>
        <w:t>ой</w:t>
      </w:r>
      <w:r w:rsidR="004E3018" w:rsidRPr="00945A27">
        <w:rPr>
          <w:szCs w:val="28"/>
        </w:rPr>
        <w:t xml:space="preserve"> (РМ) </w:t>
      </w:r>
      <w:r w:rsidRPr="00945A27">
        <w:rPr>
          <w:szCs w:val="28"/>
        </w:rPr>
        <w:t>с</w:t>
      </w:r>
      <w:r w:rsidR="004E3018" w:rsidRPr="00945A27">
        <w:rPr>
          <w:szCs w:val="28"/>
        </w:rPr>
        <w:t> </w:t>
      </w:r>
      <w:r w:rsidRPr="00945A27">
        <w:rPr>
          <w:szCs w:val="28"/>
        </w:rPr>
        <w:t>подключением к существующим водоводам Д 500</w:t>
      </w:r>
      <w:r w:rsidR="005F7D33" w:rsidRPr="00945A27">
        <w:rPr>
          <w:szCs w:val="28"/>
        </w:rPr>
        <w:t xml:space="preserve"> </w:t>
      </w:r>
      <w:r w:rsidRPr="00945A27">
        <w:rPr>
          <w:szCs w:val="28"/>
        </w:rPr>
        <w:t xml:space="preserve">мм, расположенным по Затонской магистрали. Противопожарный водопровод </w:t>
      </w:r>
      <w:r w:rsidR="00E067EB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945A27" w:rsidRPr="00945A27" w:rsidRDefault="00945A27" w:rsidP="00945A27">
      <w:pPr>
        <w:ind w:firstLine="0"/>
        <w:rPr>
          <w:szCs w:val="28"/>
        </w:rPr>
      </w:pPr>
    </w:p>
    <w:p w:rsidR="009E1AE8" w:rsidRPr="00945A27" w:rsidRDefault="009E1AE8" w:rsidP="009E1AE8">
      <w:pPr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2.4.2. Водоотведение</w:t>
      </w:r>
    </w:p>
    <w:p w:rsidR="009E1AE8" w:rsidRPr="00945A27" w:rsidRDefault="009E1AE8" w:rsidP="009E1AE8">
      <w:pPr>
        <w:ind w:firstLine="0"/>
        <w:jc w:val="center"/>
        <w:rPr>
          <w:b/>
          <w:szCs w:val="28"/>
          <w:highlight w:val="red"/>
        </w:rPr>
      </w:pPr>
    </w:p>
    <w:p w:rsidR="009E1AE8" w:rsidRPr="00945A27" w:rsidRDefault="009E1AE8" w:rsidP="009E1AE8">
      <w:pPr>
        <w:rPr>
          <w:b/>
          <w:szCs w:val="28"/>
        </w:rPr>
      </w:pPr>
      <w:r w:rsidRPr="00945A27">
        <w:rPr>
          <w:szCs w:val="28"/>
        </w:rPr>
        <w:t>Для обеспечения развития проектируемой территории предусматривается развитие централизованной системы самотечно-напорной канализации. Предусматривается прокладка новых коллекторо</w:t>
      </w:r>
      <w:r w:rsidR="007A66E0" w:rsidRPr="00945A27">
        <w:rPr>
          <w:szCs w:val="28"/>
        </w:rPr>
        <w:t>в расчетными диаметрами Д 200</w:t>
      </w:r>
      <w:r w:rsidR="00323803" w:rsidRPr="00945A27">
        <w:rPr>
          <w:szCs w:val="28"/>
        </w:rPr>
        <w:t xml:space="preserve"> </w:t>
      </w:r>
      <w:r w:rsidR="001C51A0" w:rsidRPr="00945A27">
        <w:rPr>
          <w:szCs w:val="28"/>
        </w:rPr>
        <w:sym w:font="Symbol" w:char="F02D"/>
      </w:r>
      <w:r w:rsidR="00323803" w:rsidRPr="00945A27">
        <w:rPr>
          <w:szCs w:val="28"/>
        </w:rPr>
        <w:t xml:space="preserve"> </w:t>
      </w:r>
      <w:r w:rsidRPr="00945A27">
        <w:rPr>
          <w:szCs w:val="28"/>
        </w:rPr>
        <w:t>500 мм. На пересечении ул. Междуреченской и Ельцовской магистрали предусмотрена установка канализационной насосной станции. От нее стоки поступают в существующий коллектор Д 2500 мм по трубам 2</w:t>
      </w:r>
      <w:r w:rsidR="00323803" w:rsidRPr="00945A27">
        <w:rPr>
          <w:szCs w:val="28"/>
        </w:rPr>
        <w:t xml:space="preserve"> </w:t>
      </w:r>
      <w:r w:rsidR="001C51A0" w:rsidRPr="00945A27">
        <w:rPr>
          <w:szCs w:val="28"/>
        </w:rPr>
        <w:t>Д 280 мм. Стоки</w:t>
      </w:r>
      <w:r w:rsidRPr="00945A27">
        <w:rPr>
          <w:szCs w:val="28"/>
        </w:rPr>
        <w:t xml:space="preserve"> остальных кварталов поступают по самотечным коллекторам в городской коллектор Д</w:t>
      </w:r>
      <w:r w:rsidR="002E133C" w:rsidRPr="00945A27">
        <w:rPr>
          <w:szCs w:val="28"/>
        </w:rPr>
        <w:t> </w:t>
      </w:r>
      <w:r w:rsidRPr="00945A27">
        <w:rPr>
          <w:szCs w:val="28"/>
        </w:rPr>
        <w:t>2500</w:t>
      </w:r>
      <w:r w:rsidR="002E133C" w:rsidRPr="00945A27">
        <w:rPr>
          <w:szCs w:val="28"/>
        </w:rPr>
        <w:t> </w:t>
      </w:r>
      <w:r w:rsidRPr="00945A27">
        <w:rPr>
          <w:szCs w:val="28"/>
        </w:rPr>
        <w:t xml:space="preserve">мм, проходящий по Затонской магистрали. </w:t>
      </w:r>
    </w:p>
    <w:p w:rsidR="00653362" w:rsidRPr="00945A27" w:rsidRDefault="00653362" w:rsidP="009E1AE8">
      <w:pPr>
        <w:ind w:firstLine="0"/>
        <w:jc w:val="center"/>
        <w:rPr>
          <w:b/>
          <w:szCs w:val="28"/>
        </w:rPr>
      </w:pPr>
    </w:p>
    <w:p w:rsidR="009E1AE8" w:rsidRPr="00945A27" w:rsidRDefault="009E1AE8" w:rsidP="009E1AE8">
      <w:pPr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2.4.3. Теплоснабжение</w:t>
      </w:r>
    </w:p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945A27">
        <w:rPr>
          <w:szCs w:val="28"/>
        </w:rPr>
        <w:t>Предусматривается развитие централизованной системы теплоснабжения и горячего водоснабжения новых жилых, административных, общественных зданий. Объекты строительства обеспечиваются централизованным теплоснабжением по планируемым м</w:t>
      </w:r>
      <w:r w:rsidR="004E3018" w:rsidRPr="00945A27">
        <w:rPr>
          <w:szCs w:val="28"/>
        </w:rPr>
        <w:t>а</w:t>
      </w:r>
      <w:r w:rsidRPr="00945A27">
        <w:rPr>
          <w:szCs w:val="28"/>
        </w:rPr>
        <w:t>гистральным сетям от ТЭЦ-3.</w:t>
      </w:r>
    </w:p>
    <w:p w:rsidR="009E1AE8" w:rsidRPr="00945A27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945A27">
        <w:rPr>
          <w:szCs w:val="28"/>
        </w:rPr>
        <w:t>Магистральные тепловые сети 2</w:t>
      </w:r>
      <w:r w:rsidR="00323803" w:rsidRPr="00945A27">
        <w:rPr>
          <w:szCs w:val="28"/>
        </w:rPr>
        <w:t xml:space="preserve"> </w:t>
      </w:r>
      <w:r w:rsidRPr="00945A27">
        <w:rPr>
          <w:szCs w:val="28"/>
        </w:rPr>
        <w:t>Д 400 мм размещаются в створе ул. Междуреченской. Подключение потребителей осуществляется через планируемые центральные тепл</w:t>
      </w:r>
      <w:r w:rsidR="007A66E0" w:rsidRPr="00945A27">
        <w:rPr>
          <w:szCs w:val="28"/>
        </w:rPr>
        <w:t xml:space="preserve">овые пункты (далее – </w:t>
      </w:r>
      <w:r w:rsidRPr="00945A27">
        <w:rPr>
          <w:szCs w:val="28"/>
        </w:rPr>
        <w:t>ЦТП) и индивидуальные тепловые пункты. Предусматривается подземная прокладка тепловых сетей с устройством коридоров возможной прокладки проходных каналов на участках тепловых сетей до ЦТП. Подключение зданий высотой</w:t>
      </w:r>
      <w:r w:rsidR="00022F8C" w:rsidRPr="00945A27">
        <w:rPr>
          <w:szCs w:val="28"/>
        </w:rPr>
        <w:t xml:space="preserve"> </w:t>
      </w:r>
      <w:r w:rsidRPr="00945A27">
        <w:rPr>
          <w:szCs w:val="28"/>
        </w:rPr>
        <w:t>более 12 этажей к тепловым сетям выполняется по независимой схеме. Размещение ЦТП необходимо уточнить на этапе архитектурно-строительного проектирования.</w:t>
      </w:r>
    </w:p>
    <w:p w:rsidR="009E1AE8" w:rsidRPr="00945A27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9E1AE8" w:rsidRPr="00945A27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  <w:r w:rsidRPr="00945A27">
        <w:rPr>
          <w:b/>
          <w:szCs w:val="28"/>
        </w:rPr>
        <w:t>2.4.4. Газоснабжение</w:t>
      </w:r>
    </w:p>
    <w:p w:rsidR="009E1AE8" w:rsidRPr="00945A27" w:rsidRDefault="009E1AE8" w:rsidP="009E1AE8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  <w:highlight w:val="red"/>
        </w:rPr>
      </w:pPr>
    </w:p>
    <w:p w:rsidR="009E1AE8" w:rsidRPr="00945A27" w:rsidRDefault="009E1AE8" w:rsidP="009E1AE8">
      <w:pPr>
        <w:pStyle w:val="S2"/>
        <w:spacing w:line="240" w:lineRule="auto"/>
        <w:rPr>
          <w:sz w:val="28"/>
          <w:szCs w:val="28"/>
        </w:rPr>
      </w:pPr>
      <w:r w:rsidRPr="00945A27">
        <w:rPr>
          <w:sz w:val="28"/>
          <w:szCs w:val="28"/>
        </w:rPr>
        <w:t xml:space="preserve">В настоящее время </w:t>
      </w:r>
      <w:r w:rsidR="00E067EB" w:rsidRPr="00945A27">
        <w:rPr>
          <w:sz w:val="28"/>
          <w:szCs w:val="28"/>
        </w:rPr>
        <w:t xml:space="preserve">проектируемая </w:t>
      </w:r>
      <w:r w:rsidRPr="00945A27">
        <w:rPr>
          <w:sz w:val="28"/>
          <w:szCs w:val="28"/>
        </w:rPr>
        <w:t>территория не имеет газового обеспечения. Развитие сети газоснабжения проектом планировки не предусмотрено.</w:t>
      </w:r>
    </w:p>
    <w:p w:rsidR="009E1AE8" w:rsidRPr="00945A27" w:rsidRDefault="009E1AE8" w:rsidP="009E1AE8">
      <w:pPr>
        <w:pStyle w:val="S2"/>
        <w:spacing w:line="240" w:lineRule="auto"/>
        <w:rPr>
          <w:sz w:val="28"/>
          <w:szCs w:val="28"/>
        </w:rPr>
      </w:pPr>
    </w:p>
    <w:p w:rsidR="009E1AE8" w:rsidRPr="00945A27" w:rsidRDefault="009E1AE8" w:rsidP="00323803">
      <w:pPr>
        <w:pStyle w:val="1"/>
        <w:keepNext w:val="0"/>
        <w:spacing w:before="0" w:after="0"/>
        <w:ind w:firstLine="0"/>
      </w:pPr>
      <w:r w:rsidRPr="00945A27">
        <w:t>2.4.5. Электроснабжение</w:t>
      </w:r>
    </w:p>
    <w:p w:rsidR="009E1AE8" w:rsidRPr="00945A27" w:rsidRDefault="009E1AE8" w:rsidP="00323803">
      <w:pPr>
        <w:rPr>
          <w:szCs w:val="28"/>
        </w:rPr>
      </w:pPr>
    </w:p>
    <w:p w:rsidR="009E1AE8" w:rsidRPr="00945A27" w:rsidRDefault="009E1AE8" w:rsidP="00323803">
      <w:pPr>
        <w:pStyle w:val="S2"/>
        <w:spacing w:line="240" w:lineRule="auto"/>
        <w:rPr>
          <w:sz w:val="28"/>
          <w:szCs w:val="28"/>
        </w:rPr>
      </w:pPr>
      <w:r w:rsidRPr="00945A27">
        <w:rPr>
          <w:sz w:val="28"/>
          <w:szCs w:val="28"/>
        </w:rPr>
        <w:t>Для обеспечения перспективной нагрузки в размере 7230</w:t>
      </w:r>
      <w:r w:rsidR="00323803" w:rsidRPr="00945A27">
        <w:rPr>
          <w:sz w:val="28"/>
          <w:szCs w:val="28"/>
        </w:rPr>
        <w:t xml:space="preserve"> </w:t>
      </w:r>
      <w:r w:rsidRPr="00945A27">
        <w:rPr>
          <w:sz w:val="28"/>
          <w:szCs w:val="28"/>
        </w:rPr>
        <w:t xml:space="preserve">кВт предусматриваются следующие основные мероприятия. Электроснабжение осуществляется от понизительной подстанции 110/10 кВ «Луговая» через планируемый распределительный пункт (далее – РП-3) со встроенной трансформаторной подстанцией (далее – ТП) 10/0,4 кВ. Планируемый РП-3 размещается в квартале 156.01.02.02. Его питание осуществляется по двум взаиморезервируемым линиям, прокладываемым в траншеях или кабельных каналах на расстоянии не менее 2 м друг от друга кабелями из сшитого полиэтилена. Электропитание объектов </w:t>
      </w:r>
      <w:r w:rsidR="00E067EB" w:rsidRPr="00945A27">
        <w:rPr>
          <w:sz w:val="28"/>
          <w:szCs w:val="28"/>
        </w:rPr>
        <w:t>проектируемой территории</w:t>
      </w:r>
      <w:r w:rsidRPr="00945A27">
        <w:rPr>
          <w:sz w:val="28"/>
          <w:szCs w:val="28"/>
        </w:rPr>
        <w:t xml:space="preserve"> предусматривается от ТП 10/0,4</w:t>
      </w:r>
      <w:r w:rsidR="00323803" w:rsidRPr="00945A27">
        <w:rPr>
          <w:sz w:val="28"/>
          <w:szCs w:val="28"/>
        </w:rPr>
        <w:t xml:space="preserve"> кВ – 2х</w:t>
      </w:r>
      <w:r w:rsidRPr="00945A27">
        <w:rPr>
          <w:sz w:val="28"/>
          <w:szCs w:val="28"/>
        </w:rPr>
        <w:t>630 кВА общим количеством 11</w:t>
      </w:r>
      <w:r w:rsidR="009320B3">
        <w:rPr>
          <w:sz w:val="28"/>
          <w:szCs w:val="28"/>
        </w:rPr>
        <w:t> </w:t>
      </w:r>
      <w:r w:rsidRPr="00945A27">
        <w:rPr>
          <w:sz w:val="28"/>
          <w:szCs w:val="28"/>
        </w:rPr>
        <w:t xml:space="preserve">штук, размещаемых на территории </w:t>
      </w:r>
      <w:r w:rsidR="0043587B" w:rsidRPr="00945A27">
        <w:rPr>
          <w:sz w:val="28"/>
          <w:szCs w:val="28"/>
        </w:rPr>
        <w:t xml:space="preserve">жилой и общественной </w:t>
      </w:r>
      <w:r w:rsidRPr="00945A27">
        <w:rPr>
          <w:sz w:val="28"/>
          <w:szCs w:val="28"/>
        </w:rPr>
        <w:t xml:space="preserve">застройки. Количество, тип, мощность и размещение новых РП и ТП уточняются на этапе архитектурно-строительного проектирования объектов </w:t>
      </w:r>
      <w:r w:rsidR="0043587B" w:rsidRPr="00945A27">
        <w:rPr>
          <w:sz w:val="28"/>
          <w:szCs w:val="28"/>
        </w:rPr>
        <w:t xml:space="preserve">жилой и общественной </w:t>
      </w:r>
      <w:r w:rsidRPr="00945A27">
        <w:rPr>
          <w:sz w:val="28"/>
          <w:szCs w:val="28"/>
        </w:rPr>
        <w:t>застройки.</w:t>
      </w:r>
    </w:p>
    <w:p w:rsidR="009E1AE8" w:rsidRPr="00945A27" w:rsidRDefault="009E1AE8" w:rsidP="00323803">
      <w:pPr>
        <w:pStyle w:val="S2"/>
        <w:spacing w:line="240" w:lineRule="auto"/>
        <w:rPr>
          <w:b/>
          <w:sz w:val="28"/>
          <w:szCs w:val="28"/>
          <w:u w:val="single"/>
        </w:rPr>
      </w:pPr>
    </w:p>
    <w:p w:rsidR="009E1AE8" w:rsidRPr="00945A27" w:rsidRDefault="009E1AE8" w:rsidP="00323803">
      <w:pPr>
        <w:pStyle w:val="1"/>
        <w:keepNext w:val="0"/>
        <w:spacing w:before="0" w:after="0"/>
        <w:ind w:firstLine="0"/>
      </w:pPr>
      <w:r w:rsidRPr="00945A27">
        <w:t>2.4.6. Связь</w:t>
      </w:r>
    </w:p>
    <w:p w:rsidR="009E1AE8" w:rsidRPr="00945A27" w:rsidRDefault="009E1AE8" w:rsidP="00323803">
      <w:pPr>
        <w:rPr>
          <w:szCs w:val="28"/>
          <w:u w:val="single"/>
        </w:rPr>
      </w:pPr>
    </w:p>
    <w:p w:rsidR="009E1AE8" w:rsidRPr="00945A27" w:rsidRDefault="009E1AE8" w:rsidP="00323803">
      <w:pPr>
        <w:pStyle w:val="S2"/>
        <w:spacing w:line="240" w:lineRule="auto"/>
        <w:rPr>
          <w:sz w:val="28"/>
          <w:szCs w:val="28"/>
        </w:rPr>
      </w:pPr>
      <w:r w:rsidRPr="00945A27">
        <w:rPr>
          <w:sz w:val="28"/>
          <w:szCs w:val="28"/>
        </w:rPr>
        <w:t>Существующие линейн</w:t>
      </w:r>
      <w:r w:rsidR="00022F8C" w:rsidRPr="00945A27">
        <w:rPr>
          <w:sz w:val="28"/>
          <w:szCs w:val="28"/>
        </w:rPr>
        <w:t>о-кабельные</w:t>
      </w:r>
      <w:r w:rsidR="007719E1" w:rsidRPr="00945A27">
        <w:rPr>
          <w:sz w:val="28"/>
          <w:szCs w:val="28"/>
        </w:rPr>
        <w:t xml:space="preserve"> </w:t>
      </w:r>
      <w:r w:rsidRPr="00945A27">
        <w:rPr>
          <w:sz w:val="28"/>
          <w:szCs w:val="28"/>
        </w:rPr>
        <w:t>сооружения связи (линии связи, контейнер-аппаратные с технологическим оборудованием связи), попадающие в зону застройки</w:t>
      </w:r>
      <w:r w:rsidR="007719E1" w:rsidRPr="00945A27">
        <w:rPr>
          <w:sz w:val="28"/>
          <w:szCs w:val="28"/>
        </w:rPr>
        <w:t xml:space="preserve"> жилой и общественной</w:t>
      </w:r>
      <w:r w:rsidRPr="00945A27">
        <w:rPr>
          <w:sz w:val="28"/>
          <w:szCs w:val="28"/>
        </w:rPr>
        <w:t xml:space="preserve">, подлежат переносу с размещением вдоль существующих и проектируемых улиц. </w:t>
      </w:r>
    </w:p>
    <w:p w:rsidR="009E1AE8" w:rsidRPr="00945A27" w:rsidRDefault="009E1AE8" w:rsidP="00323803">
      <w:pPr>
        <w:pStyle w:val="1"/>
        <w:keepNext w:val="0"/>
        <w:spacing w:before="0" w:after="0"/>
        <w:ind w:firstLine="0"/>
      </w:pPr>
      <w:r w:rsidRPr="00945A27">
        <w:t xml:space="preserve">2.4.7. Инженерная подготовка </w:t>
      </w:r>
      <w:r w:rsidR="00507734" w:rsidRPr="00945A27">
        <w:t xml:space="preserve">проектируемой </w:t>
      </w:r>
      <w:r w:rsidRPr="00945A27">
        <w:t>территории</w:t>
      </w:r>
    </w:p>
    <w:p w:rsidR="009E1AE8" w:rsidRPr="00945A27" w:rsidRDefault="009E1AE8" w:rsidP="00323803">
      <w:pPr>
        <w:rPr>
          <w:szCs w:val="28"/>
        </w:rPr>
      </w:pPr>
    </w:p>
    <w:p w:rsidR="009E1AE8" w:rsidRPr="00945A27" w:rsidRDefault="00E067EB" w:rsidP="00323803">
      <w:pPr>
        <w:rPr>
          <w:szCs w:val="28"/>
        </w:rPr>
      </w:pPr>
      <w:r w:rsidRPr="00945A27">
        <w:rPr>
          <w:szCs w:val="28"/>
        </w:rPr>
        <w:t>Проектируемая территория</w:t>
      </w:r>
      <w:r w:rsidR="009E1AE8" w:rsidRPr="00945A27">
        <w:rPr>
          <w:szCs w:val="28"/>
        </w:rPr>
        <w:t xml:space="preserve"> находится в пойме р</w:t>
      </w:r>
      <w:r w:rsidR="00323803" w:rsidRPr="00945A27">
        <w:rPr>
          <w:szCs w:val="28"/>
        </w:rPr>
        <w:t>еки</w:t>
      </w:r>
      <w:r w:rsidR="009E1AE8" w:rsidRPr="00945A27">
        <w:rPr>
          <w:szCs w:val="28"/>
        </w:rPr>
        <w:t xml:space="preserve"> Оби и целиком попадает в зону затопления 1</w:t>
      </w:r>
      <w:r w:rsidR="00323803" w:rsidRPr="00945A27">
        <w:rPr>
          <w:szCs w:val="28"/>
        </w:rPr>
        <w:t xml:space="preserve"> </w:t>
      </w:r>
      <w:r w:rsidR="009E1AE8" w:rsidRPr="00945A27">
        <w:rPr>
          <w:szCs w:val="28"/>
        </w:rPr>
        <w:t xml:space="preserve">% паводка. Поверхностные стоки дождевых и талых вод не организованы. Для возможности освоения участка предусмотрена инженерная подготовка территории, защита от подтопления, организация рельефа и систем закрытой ливневой канализации.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Участок проекта планировки пересекает Малая Затонская протока. Для максимально эффективного использования земель необходимо частичное изменение ее русла и берегоукрепление.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В целях защиты территорий, предусмотренных для размещения объектов капитального строительства от 1</w:t>
      </w:r>
      <w:r w:rsidR="00323803" w:rsidRPr="00945A27">
        <w:rPr>
          <w:szCs w:val="28"/>
        </w:rPr>
        <w:t xml:space="preserve"> </w:t>
      </w:r>
      <w:r w:rsidRPr="00945A27">
        <w:rPr>
          <w:szCs w:val="28"/>
        </w:rPr>
        <w:t>% паводка, предусматривается поднятие отметок рельефа магистральной улицы районного значения ул. Судоремонтн</w:t>
      </w:r>
      <w:r w:rsidR="00F84E60" w:rsidRPr="00945A27">
        <w:rPr>
          <w:szCs w:val="28"/>
        </w:rPr>
        <w:t>ой</w:t>
      </w:r>
      <w:r w:rsidRPr="00945A27">
        <w:rPr>
          <w:szCs w:val="28"/>
        </w:rPr>
        <w:t xml:space="preserve"> (РМ-1) и основных проездов на незатопляемые отметки, а также организация вдоль Малой Затонской протоки набережных.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Организация рельефа в планировочных границах квартала </w:t>
      </w:r>
      <w:r w:rsidR="00022F8C" w:rsidRPr="00945A27">
        <w:rPr>
          <w:szCs w:val="28"/>
        </w:rPr>
        <w:t>156.01.</w:t>
      </w:r>
      <w:r w:rsidRPr="00945A27">
        <w:rPr>
          <w:szCs w:val="28"/>
        </w:rPr>
        <w:t>01.01 предполагает постепенное его понижение от отметок, превышающих уровень 10</w:t>
      </w:r>
      <w:r w:rsidR="00EA6408">
        <w:rPr>
          <w:szCs w:val="28"/>
        </w:rPr>
        <w:t> </w:t>
      </w:r>
      <w:r w:rsidRPr="00945A27">
        <w:rPr>
          <w:szCs w:val="28"/>
        </w:rPr>
        <w:t>% паводка у юго-западной и южной границ, примыкающих к проектируемым проездам</w:t>
      </w:r>
      <w:r w:rsidR="00EA6408">
        <w:rPr>
          <w:szCs w:val="28"/>
        </w:rPr>
        <w:t>,</w:t>
      </w:r>
      <w:r w:rsidRPr="00945A27">
        <w:rPr>
          <w:szCs w:val="28"/>
        </w:rPr>
        <w:t xml:space="preserve"> до существующих отметок в прибрежной части</w:t>
      </w:r>
      <w:r w:rsidR="00E067EB" w:rsidRPr="00945A27">
        <w:rPr>
          <w:szCs w:val="28"/>
        </w:rPr>
        <w:t xml:space="preserve"> проектируемой</w:t>
      </w:r>
      <w:r w:rsidRPr="00945A27">
        <w:rPr>
          <w:szCs w:val="28"/>
        </w:rPr>
        <w:t xml:space="preserve"> территории. Такое решение допускает размещение предусмотренных спортивных сооружений в южной части квартала, сохраняя естественный ландшафт береговой полосы и минимизируя объемы земляных работ.</w:t>
      </w: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>Создание прибрежного парка вдоль берега затона в границах территории общего пользования предполагает изменение рельефа. Предусмотрено формирование повышенной части парка с поднятие</w:t>
      </w:r>
      <w:r w:rsidR="00615EB2" w:rsidRPr="00945A27">
        <w:rPr>
          <w:szCs w:val="28"/>
        </w:rPr>
        <w:t>м проектных отметок с уче</w:t>
      </w:r>
      <w:r w:rsidRPr="00945A27">
        <w:rPr>
          <w:szCs w:val="28"/>
        </w:rPr>
        <w:t>том защиты от 10</w:t>
      </w:r>
      <w:r w:rsidR="00323803" w:rsidRPr="00945A27">
        <w:rPr>
          <w:szCs w:val="28"/>
        </w:rPr>
        <w:t xml:space="preserve"> </w:t>
      </w:r>
      <w:r w:rsidRPr="00945A27">
        <w:rPr>
          <w:szCs w:val="28"/>
        </w:rPr>
        <w:t>% паводка вдоль магистральной улицы РМ-1, проектируемых основных проездов о. п.</w:t>
      </w:r>
      <w:r w:rsidR="00615EB2" w:rsidRPr="00945A27">
        <w:rPr>
          <w:szCs w:val="28"/>
        </w:rPr>
        <w:t xml:space="preserve"> </w:t>
      </w:r>
      <w:r w:rsidRPr="00945A27">
        <w:rPr>
          <w:szCs w:val="28"/>
        </w:rPr>
        <w:t>1, о. п.</w:t>
      </w:r>
      <w:r w:rsidR="00615EB2" w:rsidRPr="00945A27">
        <w:rPr>
          <w:szCs w:val="28"/>
        </w:rPr>
        <w:t xml:space="preserve"> </w:t>
      </w:r>
      <w:r w:rsidRPr="00945A27">
        <w:rPr>
          <w:szCs w:val="28"/>
        </w:rPr>
        <w:t>3,</w:t>
      </w:r>
      <w:r w:rsidR="00E067EB" w:rsidRPr="00945A27">
        <w:rPr>
          <w:szCs w:val="28"/>
        </w:rPr>
        <w:t xml:space="preserve"> </w:t>
      </w:r>
      <w:r w:rsidRPr="00945A27">
        <w:rPr>
          <w:szCs w:val="28"/>
        </w:rPr>
        <w:t>о.</w:t>
      </w:r>
      <w:r w:rsidR="00E067EB" w:rsidRPr="00945A27">
        <w:rPr>
          <w:szCs w:val="28"/>
        </w:rPr>
        <w:t xml:space="preserve"> </w:t>
      </w:r>
      <w:r w:rsidRPr="00945A27">
        <w:rPr>
          <w:szCs w:val="28"/>
        </w:rPr>
        <w:t>п.</w:t>
      </w:r>
      <w:r w:rsidR="00615EB2" w:rsidRPr="00945A27">
        <w:rPr>
          <w:szCs w:val="28"/>
        </w:rPr>
        <w:t xml:space="preserve"> </w:t>
      </w:r>
      <w:r w:rsidRPr="00945A27">
        <w:rPr>
          <w:szCs w:val="28"/>
        </w:rPr>
        <w:t>4 и в центральной части его территории с постепенным понижением к существующим отметкам рельефа вдоль Малой Затонской пр</w:t>
      </w:r>
      <w:r w:rsidR="00EA6408">
        <w:rPr>
          <w:szCs w:val="28"/>
        </w:rPr>
        <w:t>отоки</w:t>
      </w:r>
      <w:r w:rsidR="00323803" w:rsidRPr="00945A27">
        <w:rPr>
          <w:szCs w:val="28"/>
        </w:rPr>
        <w:t xml:space="preserve"> для сохранения ее</w:t>
      </w:r>
      <w:r w:rsidRPr="00945A27">
        <w:rPr>
          <w:szCs w:val="28"/>
        </w:rPr>
        <w:t xml:space="preserve"> русла в этой части и к берегу р</w:t>
      </w:r>
      <w:r w:rsidR="00323803" w:rsidRPr="00945A27">
        <w:rPr>
          <w:szCs w:val="28"/>
        </w:rPr>
        <w:t>еки</w:t>
      </w:r>
      <w:r w:rsidRPr="00945A27">
        <w:rPr>
          <w:szCs w:val="28"/>
        </w:rPr>
        <w:t xml:space="preserve"> Оби.</w:t>
      </w:r>
      <w:r w:rsidRPr="00945A27">
        <w:rPr>
          <w:szCs w:val="28"/>
          <w:u w:val="single"/>
        </w:rPr>
        <w:t xml:space="preserve"> 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Предусмотрена защита территории кварталов 156.01.01.02, 156.01.01.03 от 1</w:t>
      </w:r>
      <w:r w:rsidR="00EA6408">
        <w:rPr>
          <w:szCs w:val="28"/>
        </w:rPr>
        <w:t> </w:t>
      </w:r>
      <w:r w:rsidRPr="00945A27">
        <w:rPr>
          <w:szCs w:val="28"/>
        </w:rPr>
        <w:t xml:space="preserve">% паводковых вод посредством строительства дамбы обвалования с организацией по ней проезда.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При определении планировочных отметок учтены показатели ветрового нагона волны.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На всей </w:t>
      </w:r>
      <w:r w:rsidR="00E067EB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предусматривается организация вертикальной планировки улиц и проездов с учетом нормативных уклонов и сбором поверхностных стоков в системы ливневой канализации. Длина свободного пробега поверхностных вод не превышает 200</w:t>
      </w:r>
      <w:r w:rsidR="00022F8C" w:rsidRPr="00945A27">
        <w:rPr>
          <w:szCs w:val="28"/>
        </w:rPr>
        <w:t xml:space="preserve"> </w:t>
      </w:r>
      <w:r w:rsidRPr="00945A27">
        <w:rPr>
          <w:szCs w:val="28"/>
        </w:rPr>
        <w:t>м.</w:t>
      </w: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>Канализационные коллекторы предусмотрены из железобетонных труб повышен</w:t>
      </w:r>
      <w:r w:rsidR="007A66E0" w:rsidRPr="00945A27">
        <w:rPr>
          <w:szCs w:val="28"/>
        </w:rPr>
        <w:t>ной проч</w:t>
      </w:r>
      <w:r w:rsidR="00022F8C" w:rsidRPr="00945A27">
        <w:rPr>
          <w:szCs w:val="28"/>
        </w:rPr>
        <w:t>ности</w:t>
      </w:r>
      <w:r w:rsidR="007A66E0" w:rsidRPr="00945A27">
        <w:rPr>
          <w:szCs w:val="28"/>
        </w:rPr>
        <w:t xml:space="preserve"> Д 500</w:t>
      </w:r>
      <w:r w:rsidR="00CE21BE" w:rsidRPr="00945A27">
        <w:rPr>
          <w:szCs w:val="28"/>
        </w:rPr>
        <w:t xml:space="preserve"> </w:t>
      </w:r>
      <w:r w:rsidR="002E133C" w:rsidRPr="00945A27">
        <w:rPr>
          <w:szCs w:val="28"/>
        </w:rPr>
        <w:t>-</w:t>
      </w:r>
      <w:r w:rsidR="00CE21BE" w:rsidRPr="00945A27">
        <w:rPr>
          <w:szCs w:val="28"/>
        </w:rPr>
        <w:t xml:space="preserve"> </w:t>
      </w:r>
      <w:r w:rsidRPr="00945A27">
        <w:rPr>
          <w:szCs w:val="28"/>
        </w:rPr>
        <w:t>1000 мм. Подключение выполняется в проектируемые коллекто</w:t>
      </w:r>
      <w:r w:rsidR="00022F8C" w:rsidRPr="00945A27">
        <w:rPr>
          <w:szCs w:val="28"/>
        </w:rPr>
        <w:t>ры</w:t>
      </w:r>
      <w:r w:rsidR="002E133C" w:rsidRPr="00945A27">
        <w:rPr>
          <w:szCs w:val="28"/>
        </w:rPr>
        <w:t xml:space="preserve"> Д 1000</w:t>
      </w:r>
      <w:r w:rsidR="00CE21BE" w:rsidRPr="00945A27">
        <w:rPr>
          <w:szCs w:val="28"/>
        </w:rPr>
        <w:t xml:space="preserve"> </w:t>
      </w:r>
      <w:r w:rsidR="002E133C" w:rsidRPr="00945A27">
        <w:rPr>
          <w:szCs w:val="28"/>
        </w:rPr>
        <w:t>-</w:t>
      </w:r>
      <w:r w:rsidR="00CE21BE" w:rsidRPr="00945A27">
        <w:rPr>
          <w:szCs w:val="28"/>
        </w:rPr>
        <w:t xml:space="preserve"> </w:t>
      </w:r>
      <w:r w:rsidRPr="00945A27">
        <w:rPr>
          <w:szCs w:val="28"/>
        </w:rPr>
        <w:t>1400 мм с подачей на планируемые очистные сооружения поверхностного стока. Сброс очищенны</w:t>
      </w:r>
      <w:r w:rsidR="00022F8C" w:rsidRPr="00945A27">
        <w:rPr>
          <w:szCs w:val="28"/>
        </w:rPr>
        <w:t>х стоков осуществляется в р</w:t>
      </w:r>
      <w:r w:rsidR="00CE21BE" w:rsidRPr="00945A27">
        <w:rPr>
          <w:szCs w:val="28"/>
        </w:rPr>
        <w:t>еку</w:t>
      </w:r>
      <w:r w:rsidR="00022F8C" w:rsidRPr="00945A27">
        <w:rPr>
          <w:szCs w:val="28"/>
        </w:rPr>
        <w:t xml:space="preserve"> Обь</w:t>
      </w:r>
      <w:r w:rsidRPr="00945A27">
        <w:rPr>
          <w:szCs w:val="28"/>
        </w:rPr>
        <w:t>.</w:t>
      </w:r>
    </w:p>
    <w:p w:rsidR="00BB2DD4" w:rsidRDefault="00BB2DD4" w:rsidP="00CE21BE">
      <w:pPr>
        <w:ind w:firstLine="0"/>
        <w:rPr>
          <w:b/>
          <w:szCs w:val="28"/>
        </w:rPr>
      </w:pPr>
    </w:p>
    <w:p w:rsidR="00EA6408" w:rsidRDefault="00EA6408" w:rsidP="00CE21BE">
      <w:pPr>
        <w:ind w:firstLine="0"/>
        <w:rPr>
          <w:b/>
          <w:szCs w:val="28"/>
        </w:rPr>
      </w:pPr>
    </w:p>
    <w:p w:rsidR="00EA6408" w:rsidRDefault="00EA6408" w:rsidP="00CE21BE">
      <w:pPr>
        <w:ind w:firstLine="0"/>
        <w:rPr>
          <w:b/>
          <w:szCs w:val="28"/>
        </w:rPr>
      </w:pPr>
    </w:p>
    <w:p w:rsidR="00EA6408" w:rsidRPr="00945A27" w:rsidRDefault="00EA6408" w:rsidP="00CE21BE">
      <w:pPr>
        <w:ind w:firstLine="0"/>
        <w:rPr>
          <w:b/>
          <w:szCs w:val="28"/>
        </w:rPr>
      </w:pPr>
    </w:p>
    <w:p w:rsidR="00B01485" w:rsidRPr="00945A27" w:rsidRDefault="009E1AE8" w:rsidP="00CE21BE">
      <w:pPr>
        <w:pStyle w:val="1"/>
        <w:keepNext w:val="0"/>
        <w:spacing w:before="0" w:after="0"/>
        <w:ind w:firstLine="0"/>
      </w:pPr>
      <w:r w:rsidRPr="00945A27">
        <w:t>2.5. Мероприятия по защите</w:t>
      </w:r>
      <w:r w:rsidR="00E067EB" w:rsidRPr="00945A27">
        <w:t xml:space="preserve"> проектируемой</w:t>
      </w:r>
      <w:r w:rsidRPr="00945A27">
        <w:t xml:space="preserve"> территории от воздействия </w:t>
      </w:r>
    </w:p>
    <w:p w:rsidR="00E067EB" w:rsidRPr="00945A27" w:rsidRDefault="009E1AE8" w:rsidP="00CE21BE">
      <w:pPr>
        <w:pStyle w:val="1"/>
        <w:keepNext w:val="0"/>
        <w:spacing w:before="0" w:after="0"/>
        <w:ind w:firstLine="0"/>
      </w:pPr>
      <w:r w:rsidRPr="00945A27">
        <w:t>чрезвычай</w:t>
      </w:r>
      <w:r w:rsidR="00E067EB" w:rsidRPr="00945A27">
        <w:t xml:space="preserve">ных </w:t>
      </w:r>
      <w:r w:rsidRPr="00945A27">
        <w:t xml:space="preserve">ситуаций природного и техногенного характера, </w:t>
      </w:r>
    </w:p>
    <w:p w:rsidR="009E1AE8" w:rsidRPr="00945A27" w:rsidRDefault="00E067EB" w:rsidP="00CE21BE">
      <w:pPr>
        <w:pStyle w:val="1"/>
        <w:keepNext w:val="0"/>
        <w:spacing w:before="0" w:after="0"/>
        <w:ind w:firstLine="0"/>
      </w:pPr>
      <w:r w:rsidRPr="00945A27">
        <w:t xml:space="preserve">мероприятия по </w:t>
      </w:r>
      <w:r w:rsidR="009E1AE8" w:rsidRPr="00945A27">
        <w:t>гражданской обороне</w:t>
      </w:r>
    </w:p>
    <w:p w:rsidR="009E1AE8" w:rsidRPr="00945A27" w:rsidRDefault="009E1AE8" w:rsidP="00CE21BE">
      <w:pPr>
        <w:rPr>
          <w:szCs w:val="28"/>
        </w:rPr>
      </w:pPr>
    </w:p>
    <w:p w:rsidR="009E1AE8" w:rsidRPr="00945A27" w:rsidRDefault="009E1AE8" w:rsidP="00CE21BE">
      <w:pPr>
        <w:spacing w:line="240" w:lineRule="atLeast"/>
        <w:rPr>
          <w:szCs w:val="28"/>
        </w:rPr>
      </w:pPr>
      <w:r w:rsidRPr="00945A27">
        <w:rPr>
          <w:szCs w:val="28"/>
        </w:rPr>
        <w:t>Объекты негативного воздействия техногенного характера, объекты с установленными на кадастр санитарно-защитными зонами на территории отсутствуют.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>Существующие воздушные ЛЭП 110 кВ, 220 кВ планируются к перекладке в кабельном исполнении и не окажут негативного воздействия на жилую и общественную застройку.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Вся </w:t>
      </w:r>
      <w:r w:rsidR="00E067EB" w:rsidRPr="00945A27">
        <w:rPr>
          <w:szCs w:val="28"/>
        </w:rPr>
        <w:t xml:space="preserve">проектируемая </w:t>
      </w:r>
      <w:r w:rsidRPr="00945A27">
        <w:rPr>
          <w:szCs w:val="28"/>
        </w:rPr>
        <w:t>территория находится в зоне воздействия паводко</w:t>
      </w:r>
      <w:r w:rsidR="00E067EB" w:rsidRPr="00945A27">
        <w:rPr>
          <w:szCs w:val="28"/>
        </w:rPr>
        <w:t xml:space="preserve">вых </w:t>
      </w:r>
      <w:r w:rsidR="00022F8C" w:rsidRPr="00945A27">
        <w:rPr>
          <w:szCs w:val="28"/>
        </w:rPr>
        <w:t>вод р</w:t>
      </w:r>
      <w:r w:rsidR="008673F6" w:rsidRPr="00945A27">
        <w:rPr>
          <w:szCs w:val="28"/>
        </w:rPr>
        <w:t>еки</w:t>
      </w:r>
      <w:r w:rsidR="00022F8C" w:rsidRPr="00945A27">
        <w:rPr>
          <w:szCs w:val="28"/>
        </w:rPr>
        <w:t xml:space="preserve"> Оби </w:t>
      </w:r>
      <w:r w:rsidRPr="00945A27">
        <w:rPr>
          <w:szCs w:val="28"/>
        </w:rPr>
        <w:t>1 %-ной обеспеченности. На</w:t>
      </w:r>
      <w:r w:rsidR="00E067EB" w:rsidRPr="00945A27">
        <w:rPr>
          <w:szCs w:val="28"/>
        </w:rPr>
        <w:t xml:space="preserve"> проектируемой </w:t>
      </w:r>
      <w:r w:rsidRPr="00945A27">
        <w:rPr>
          <w:szCs w:val="28"/>
        </w:rPr>
        <w:t xml:space="preserve"> территории выявлен высокий уровень грунтовых вод. Для осуществления строительства здесь необходимо предусматривать мероприятия по инженерной защите территории от воздействия указанных факторов. 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Для защиты проектируемой территории от затопления предусмотрено строительство </w:t>
      </w:r>
      <w:r w:rsidR="00022F8C" w:rsidRPr="00945A27">
        <w:rPr>
          <w:szCs w:val="28"/>
        </w:rPr>
        <w:t xml:space="preserve">и </w:t>
      </w:r>
      <w:r w:rsidRPr="00945A27">
        <w:rPr>
          <w:szCs w:val="28"/>
        </w:rPr>
        <w:t>повышение отметок улиц и проездов до незатопляемого уровня, подсыпка участков застройки до незатопляемых отметок. Отметки улиц и проездов  учитывают ветровой нагон волны и запас по высоте 0,5 м. Повышение планировочных отметок рельефа создаст условия для обеспечения необходимой нормы осушения застраиваемых территорий. Для поддержания уровня грунтовых вод и предотвращения подтопления дополнительно предусматриваются следующие мероприятия: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исключение неорганизованных сбросов стоков ливневой канализации </w:t>
      </w:r>
      <w:r w:rsidR="00E067EB" w:rsidRPr="00945A27">
        <w:rPr>
          <w:szCs w:val="28"/>
        </w:rPr>
        <w:t xml:space="preserve">на проектируемую </w:t>
      </w:r>
      <w:r w:rsidRPr="00945A27">
        <w:rPr>
          <w:szCs w:val="28"/>
        </w:rPr>
        <w:t>на территорию;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>исключение неорганизованного поверхностного стока с прилегающих территорий;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>выполнение вертикальной планировки рельефа всей</w:t>
      </w:r>
      <w:r w:rsidR="00A50EEA" w:rsidRPr="00945A27">
        <w:rPr>
          <w:szCs w:val="28"/>
        </w:rPr>
        <w:t xml:space="preserve"> проектируемой</w:t>
      </w:r>
      <w:r w:rsidRPr="00945A27">
        <w:rPr>
          <w:szCs w:val="28"/>
        </w:rPr>
        <w:t xml:space="preserve"> территории, развитие закрытой системы ливневой канализации, а также местного дренажа там, где это необходимо;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>обустройство открытых водоемов на</w:t>
      </w:r>
      <w:r w:rsidR="00A50EEA" w:rsidRPr="00945A27">
        <w:rPr>
          <w:szCs w:val="28"/>
        </w:rPr>
        <w:t xml:space="preserve"> проектируемой</w:t>
      </w:r>
      <w:r w:rsidRPr="00945A27">
        <w:rPr>
          <w:szCs w:val="28"/>
        </w:rPr>
        <w:t xml:space="preserve"> территории, способствующих сезонной стабилизации уровней грунтовых вод;</w:t>
      </w:r>
    </w:p>
    <w:p w:rsidR="008673F6" w:rsidRPr="00945A27" w:rsidRDefault="009E1AE8" w:rsidP="004E3018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исключение утечек воды из сетей инженерно-технического обеспечения </w:t>
      </w:r>
      <w:r w:rsidR="004E3018" w:rsidRPr="00945A27">
        <w:rPr>
          <w:szCs w:val="28"/>
        </w:rPr>
        <w:t xml:space="preserve">проектируемой территории </w:t>
      </w:r>
      <w:r w:rsidRPr="00945A27">
        <w:rPr>
          <w:szCs w:val="28"/>
        </w:rPr>
        <w:t xml:space="preserve">обеспечиваются кольцевыми участками городского водопровода, оборудованными пожарными гидрантами. Вся </w:t>
      </w:r>
      <w:r w:rsidR="00A50EEA" w:rsidRPr="00945A27">
        <w:rPr>
          <w:szCs w:val="28"/>
        </w:rPr>
        <w:t xml:space="preserve">проектируемая </w:t>
      </w:r>
      <w:r w:rsidRPr="00945A27">
        <w:rPr>
          <w:szCs w:val="28"/>
        </w:rPr>
        <w:t>территория планировочного района входит в зону обслуживания существующих и планируемых к размещению служб экстренного реагирования города, в том числе:</w:t>
      </w:r>
    </w:p>
    <w:p w:rsidR="008673F6" w:rsidRPr="00945A27" w:rsidRDefault="009E1AE8" w:rsidP="004E3018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нового пожарного депо на 6 единиц специальной техники, размещаемого на </w:t>
      </w:r>
      <w:r w:rsidR="004E3018" w:rsidRPr="00945A27">
        <w:rPr>
          <w:szCs w:val="28"/>
        </w:rPr>
        <w:t>смежной проектируемой территории</w:t>
      </w:r>
      <w:r w:rsidR="00022F8C" w:rsidRPr="00945A27">
        <w:rPr>
          <w:szCs w:val="28"/>
        </w:rPr>
        <w:t>;</w:t>
      </w:r>
      <w:r w:rsidRPr="00945A27">
        <w:rPr>
          <w:szCs w:val="28"/>
        </w:rPr>
        <w:t xml:space="preserve"> </w:t>
      </w:r>
    </w:p>
    <w:p w:rsidR="009E1AE8" w:rsidRPr="00945A27" w:rsidRDefault="009E1AE8" w:rsidP="004E3018">
      <w:pPr>
        <w:spacing w:line="240" w:lineRule="atLeast"/>
        <w:rPr>
          <w:szCs w:val="28"/>
        </w:rPr>
      </w:pPr>
      <w:r w:rsidRPr="00945A27">
        <w:rPr>
          <w:szCs w:val="28"/>
        </w:rPr>
        <w:t>новой станции скорой медицинской помощи на 4 санитарных автомобил</w:t>
      </w:r>
      <w:r w:rsidR="008673F6" w:rsidRPr="00945A27">
        <w:rPr>
          <w:szCs w:val="28"/>
        </w:rPr>
        <w:t>я</w:t>
      </w:r>
      <w:r w:rsidRPr="00945A27">
        <w:rPr>
          <w:szCs w:val="28"/>
        </w:rPr>
        <w:t>, размещаемой в квартале 156.01.02.04.</w:t>
      </w:r>
    </w:p>
    <w:p w:rsidR="009E1AE8" w:rsidRPr="00945A27" w:rsidRDefault="009E1AE8" w:rsidP="009E1AE8">
      <w:pPr>
        <w:spacing w:line="240" w:lineRule="atLeast"/>
        <w:rPr>
          <w:szCs w:val="28"/>
        </w:rPr>
      </w:pPr>
      <w:r w:rsidRPr="00945A27">
        <w:rPr>
          <w:szCs w:val="28"/>
        </w:rPr>
        <w:t xml:space="preserve">Согласно Генеральному плану города Новосибирска вся территория </w:t>
      </w:r>
      <w:r w:rsidR="00A50EEA" w:rsidRPr="00945A27">
        <w:rPr>
          <w:szCs w:val="28"/>
        </w:rPr>
        <w:t xml:space="preserve">в границах </w:t>
      </w:r>
      <w:r w:rsidR="004E3018" w:rsidRPr="00945A27">
        <w:rPr>
          <w:szCs w:val="28"/>
        </w:rPr>
        <w:t>проекта планировки</w:t>
      </w:r>
      <w:r w:rsidRPr="00945A27">
        <w:rPr>
          <w:szCs w:val="28"/>
        </w:rPr>
        <w:t xml:space="preserve"> относится к зонам умеренного загрязнения.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Все объекты </w:t>
      </w:r>
      <w:r w:rsidR="007719E1" w:rsidRPr="00945A27">
        <w:rPr>
          <w:szCs w:val="28"/>
        </w:rPr>
        <w:t xml:space="preserve">жилой и общественной </w:t>
      </w:r>
      <w:r w:rsidRPr="00945A27">
        <w:rPr>
          <w:szCs w:val="28"/>
        </w:rPr>
        <w:t xml:space="preserve">застройки обеспечиваются беспрепятственным доступом для пожарной и другой специальной техники по проезжей части улиц и местных проездов. </w:t>
      </w:r>
    </w:p>
    <w:p w:rsidR="008673F6" w:rsidRPr="00945A27" w:rsidRDefault="008673F6" w:rsidP="009E1AE8">
      <w:pPr>
        <w:rPr>
          <w:szCs w:val="28"/>
        </w:rPr>
      </w:pPr>
    </w:p>
    <w:p w:rsidR="008673F6" w:rsidRPr="00945A27" w:rsidRDefault="009E1AE8" w:rsidP="00EA6408">
      <w:pPr>
        <w:pStyle w:val="1"/>
        <w:keepNext w:val="0"/>
        <w:spacing w:before="0" w:after="0"/>
        <w:ind w:firstLine="0"/>
      </w:pPr>
      <w:r w:rsidRPr="00945A27">
        <w:t>3. Положения о размещении объектов федерального,</w:t>
      </w:r>
    </w:p>
    <w:p w:rsidR="009E1AE8" w:rsidRPr="00945A27" w:rsidRDefault="009E1AE8" w:rsidP="00EA6408">
      <w:pPr>
        <w:pStyle w:val="1"/>
        <w:keepNext w:val="0"/>
        <w:spacing w:before="0" w:after="0"/>
        <w:ind w:firstLine="0"/>
      </w:pPr>
      <w:r w:rsidRPr="00945A27">
        <w:t>регионального и местного значения</w:t>
      </w:r>
    </w:p>
    <w:p w:rsidR="009E1AE8" w:rsidRPr="00945A27" w:rsidRDefault="009E1AE8" w:rsidP="00EA6408">
      <w:pPr>
        <w:ind w:firstLine="0"/>
        <w:rPr>
          <w:b/>
          <w:szCs w:val="28"/>
        </w:rPr>
      </w:pPr>
    </w:p>
    <w:p w:rsidR="009E1AE8" w:rsidRPr="00945A27" w:rsidRDefault="009E1AE8" w:rsidP="00EA6408">
      <w:pPr>
        <w:pStyle w:val="1"/>
        <w:keepNext w:val="0"/>
        <w:spacing w:before="0" w:after="0"/>
        <w:ind w:firstLine="0"/>
      </w:pPr>
      <w:r w:rsidRPr="00945A27">
        <w:t xml:space="preserve">3.1. Размещение объектов федерального значения </w:t>
      </w:r>
    </w:p>
    <w:p w:rsidR="009E1AE8" w:rsidRPr="00945A27" w:rsidRDefault="009E1AE8" w:rsidP="008673F6">
      <w:pPr>
        <w:pStyle w:val="1"/>
        <w:keepNext w:val="0"/>
        <w:spacing w:before="0" w:after="0"/>
      </w:pPr>
    </w:p>
    <w:p w:rsidR="009E1AE8" w:rsidRPr="00945A27" w:rsidRDefault="009E1AE8" w:rsidP="008673F6">
      <w:pPr>
        <w:pStyle w:val="1"/>
        <w:keepNext w:val="0"/>
        <w:spacing w:before="0" w:after="0"/>
        <w:ind w:firstLine="720"/>
        <w:jc w:val="both"/>
        <w:rPr>
          <w:b w:val="0"/>
        </w:rPr>
      </w:pPr>
      <w:r w:rsidRPr="00945A27">
        <w:rPr>
          <w:b w:val="0"/>
        </w:rPr>
        <w:t xml:space="preserve">Существующие на </w:t>
      </w:r>
      <w:r w:rsidR="00A50EEA" w:rsidRPr="00945A27">
        <w:rPr>
          <w:b w:val="0"/>
        </w:rPr>
        <w:t xml:space="preserve">проектируемой </w:t>
      </w:r>
      <w:r w:rsidRPr="00945A27">
        <w:rPr>
          <w:b w:val="0"/>
        </w:rPr>
        <w:t>территории объекты федерального значения на расчетный срок сохраняются. Размещение новых объектов не предусмотрено.</w:t>
      </w:r>
    </w:p>
    <w:p w:rsidR="008673F6" w:rsidRPr="00945A27" w:rsidRDefault="008673F6" w:rsidP="008673F6">
      <w:pPr>
        <w:rPr>
          <w:szCs w:val="28"/>
        </w:rPr>
      </w:pPr>
    </w:p>
    <w:p w:rsidR="009E1AE8" w:rsidRPr="00945A27" w:rsidRDefault="009E1AE8" w:rsidP="008673F6">
      <w:pPr>
        <w:pStyle w:val="1"/>
        <w:keepNext w:val="0"/>
        <w:spacing w:before="0" w:after="0"/>
        <w:ind w:firstLine="0"/>
      </w:pPr>
      <w:r w:rsidRPr="00945A27">
        <w:t>3.2. Размещение объектов регионального значения</w:t>
      </w:r>
    </w:p>
    <w:p w:rsidR="009E1AE8" w:rsidRPr="00945A27" w:rsidRDefault="009E1AE8" w:rsidP="008673F6">
      <w:pPr>
        <w:rPr>
          <w:szCs w:val="28"/>
        </w:rPr>
      </w:pPr>
    </w:p>
    <w:p w:rsidR="009E1AE8" w:rsidRPr="00945A27" w:rsidRDefault="009E1AE8" w:rsidP="008673F6">
      <w:pPr>
        <w:rPr>
          <w:szCs w:val="28"/>
        </w:rPr>
      </w:pPr>
      <w:r w:rsidRPr="00945A27">
        <w:rPr>
          <w:szCs w:val="28"/>
        </w:rPr>
        <w:t>Предусмотрено размещение следующих объектов капитального строительства регионального значения:</w:t>
      </w:r>
    </w:p>
    <w:p w:rsidR="009E1AE8" w:rsidRPr="00945A27" w:rsidRDefault="00507734" w:rsidP="008673F6">
      <w:pPr>
        <w:rPr>
          <w:szCs w:val="28"/>
        </w:rPr>
      </w:pPr>
      <w:r w:rsidRPr="00945A27">
        <w:rPr>
          <w:szCs w:val="28"/>
        </w:rPr>
        <w:t>больницы</w:t>
      </w:r>
      <w:r w:rsidR="009E1AE8" w:rsidRPr="00945A27">
        <w:rPr>
          <w:szCs w:val="28"/>
        </w:rPr>
        <w:t xml:space="preserve"> на 565</w:t>
      </w:r>
      <w:r w:rsidR="00E2696D" w:rsidRPr="00945A27">
        <w:rPr>
          <w:szCs w:val="28"/>
        </w:rPr>
        <w:t xml:space="preserve"> </w:t>
      </w:r>
      <w:r w:rsidR="009E1AE8" w:rsidRPr="00945A27">
        <w:rPr>
          <w:szCs w:val="28"/>
        </w:rPr>
        <w:t>мест в квартале 156.01.02.04;</w:t>
      </w:r>
    </w:p>
    <w:p w:rsidR="009E1AE8" w:rsidRPr="00945A27" w:rsidRDefault="009E1AE8" w:rsidP="008673F6">
      <w:pPr>
        <w:rPr>
          <w:szCs w:val="28"/>
        </w:rPr>
      </w:pPr>
      <w:r w:rsidRPr="00945A27">
        <w:rPr>
          <w:szCs w:val="28"/>
        </w:rPr>
        <w:t xml:space="preserve">станции скорой </w:t>
      </w:r>
      <w:r w:rsidR="007A66E0" w:rsidRPr="00945A27">
        <w:rPr>
          <w:szCs w:val="28"/>
        </w:rPr>
        <w:t>медицинской помощи</w:t>
      </w:r>
      <w:r w:rsidRPr="00945A27">
        <w:rPr>
          <w:szCs w:val="28"/>
        </w:rPr>
        <w:t xml:space="preserve"> на 7 авто</w:t>
      </w:r>
      <w:r w:rsidR="008673F6" w:rsidRPr="00945A27">
        <w:rPr>
          <w:szCs w:val="28"/>
        </w:rPr>
        <w:t>мобилей в квартале 156.01.02.04.</w:t>
      </w:r>
    </w:p>
    <w:p w:rsidR="009E1AE8" w:rsidRPr="00945A27" w:rsidRDefault="009E1AE8" w:rsidP="008673F6">
      <w:pPr>
        <w:rPr>
          <w:szCs w:val="28"/>
        </w:rPr>
      </w:pPr>
    </w:p>
    <w:p w:rsidR="009E1AE8" w:rsidRPr="00945A27" w:rsidRDefault="009E1AE8" w:rsidP="008673F6">
      <w:pPr>
        <w:pStyle w:val="1"/>
        <w:keepNext w:val="0"/>
        <w:spacing w:before="0" w:after="0"/>
        <w:ind w:firstLine="0"/>
      </w:pPr>
      <w:r w:rsidRPr="00945A27">
        <w:t>3.3. Размещение объектов местного значения</w:t>
      </w:r>
    </w:p>
    <w:p w:rsidR="009E1AE8" w:rsidRPr="00945A27" w:rsidRDefault="009E1AE8" w:rsidP="008673F6">
      <w:pPr>
        <w:rPr>
          <w:szCs w:val="28"/>
        </w:rPr>
      </w:pPr>
    </w:p>
    <w:p w:rsidR="009E1AE8" w:rsidRPr="00945A27" w:rsidRDefault="009E1AE8" w:rsidP="008673F6">
      <w:pPr>
        <w:rPr>
          <w:szCs w:val="28"/>
        </w:rPr>
      </w:pPr>
      <w:r w:rsidRPr="00945A27">
        <w:rPr>
          <w:szCs w:val="28"/>
        </w:rPr>
        <w:t>На расчетный срок предусматривается строительство объектов обслуживания населения следующей расчетной вместимости: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общеобразовательной </w:t>
      </w:r>
      <w:r w:rsidR="00A50EEA" w:rsidRPr="00945A27">
        <w:rPr>
          <w:szCs w:val="28"/>
        </w:rPr>
        <w:t>школы</w:t>
      </w:r>
      <w:r w:rsidRPr="00945A27">
        <w:rPr>
          <w:szCs w:val="28"/>
        </w:rPr>
        <w:t xml:space="preserve"> на 1250 мест с плавательным бассейном в квартале 156.01.02.02;</w:t>
      </w:r>
    </w:p>
    <w:p w:rsidR="009E1AE8" w:rsidRPr="00945A27" w:rsidRDefault="009F4997" w:rsidP="009E1AE8">
      <w:pPr>
        <w:rPr>
          <w:szCs w:val="28"/>
        </w:rPr>
      </w:pPr>
      <w:r w:rsidRPr="00945A27">
        <w:rPr>
          <w:szCs w:val="28"/>
        </w:rPr>
        <w:t>детского</w:t>
      </w:r>
      <w:r w:rsidR="00A50EEA" w:rsidRPr="00945A27">
        <w:rPr>
          <w:szCs w:val="28"/>
        </w:rPr>
        <w:t xml:space="preserve"> сад</w:t>
      </w:r>
      <w:r w:rsidRPr="00945A27">
        <w:rPr>
          <w:szCs w:val="28"/>
        </w:rPr>
        <w:t>а</w:t>
      </w:r>
      <w:r w:rsidR="009E1AE8" w:rsidRPr="00945A27">
        <w:rPr>
          <w:szCs w:val="28"/>
        </w:rPr>
        <w:t xml:space="preserve"> на 220 мест в квартале 156.01.02.01;</w:t>
      </w:r>
    </w:p>
    <w:p w:rsidR="009E1AE8" w:rsidRPr="00945A27" w:rsidRDefault="009F4997" w:rsidP="009E1AE8">
      <w:pPr>
        <w:rPr>
          <w:szCs w:val="28"/>
        </w:rPr>
      </w:pPr>
      <w:r w:rsidRPr="00945A27">
        <w:rPr>
          <w:szCs w:val="28"/>
        </w:rPr>
        <w:t>детского</w:t>
      </w:r>
      <w:r w:rsidR="00A50EEA" w:rsidRPr="00945A27">
        <w:rPr>
          <w:szCs w:val="28"/>
        </w:rPr>
        <w:t xml:space="preserve"> сад</w:t>
      </w:r>
      <w:r w:rsidRPr="00945A27">
        <w:rPr>
          <w:szCs w:val="28"/>
        </w:rPr>
        <w:t>а</w:t>
      </w:r>
      <w:r w:rsidR="009E1AE8" w:rsidRPr="00945A27">
        <w:rPr>
          <w:szCs w:val="28"/>
        </w:rPr>
        <w:t xml:space="preserve"> на 160 мест в квартале 156.01.02.03;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спортивно-оздоровительного комплекса с плавательным бассейном, спортивными залами и детско-юношеской спортивной школой, стадионом в квартале 156.01.01.03;</w:t>
      </w: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>озелененных парков, бульваров общей площадью 35,43</w:t>
      </w:r>
      <w:r w:rsidR="00BB2DD4" w:rsidRPr="00945A27">
        <w:rPr>
          <w:szCs w:val="28"/>
        </w:rPr>
        <w:t xml:space="preserve"> га</w:t>
      </w:r>
      <w:r w:rsidRPr="00945A27">
        <w:rPr>
          <w:szCs w:val="28"/>
        </w:rPr>
        <w:t xml:space="preserve"> в границах территорий общего пользования</w:t>
      </w:r>
      <w:r w:rsidR="00E2696D" w:rsidRPr="00945A27">
        <w:rPr>
          <w:szCs w:val="28"/>
        </w:rPr>
        <w:t>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На расчетный срок предусматривается строительство новых объектов УДС: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участка магистральной дороги скоростного движения Ельцовской магистрали (1,04 км) с боковыми проездами и двухуровневой транспортной развязкой;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участка магистральной улицы общегородского значения регулируемого движения </w:t>
      </w:r>
      <w:r w:rsidR="008673F6" w:rsidRPr="00945A27">
        <w:rPr>
          <w:szCs w:val="28"/>
        </w:rPr>
        <w:t>ул. </w:t>
      </w:r>
      <w:r w:rsidRPr="00945A27">
        <w:rPr>
          <w:szCs w:val="28"/>
        </w:rPr>
        <w:t>Междуреченской (1,53 км) с шириной проезжей части 16 м;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магистральной улицы районного значения регулируемого движения с шириной проезжей части 15 м с проектным номером РМ-1 (1,72 км);</w:t>
      </w:r>
    </w:p>
    <w:p w:rsidR="00A118D8" w:rsidRPr="00945A27" w:rsidRDefault="009E1AE8" w:rsidP="00A118D8">
      <w:pPr>
        <w:rPr>
          <w:szCs w:val="28"/>
        </w:rPr>
      </w:pPr>
      <w:r w:rsidRPr="00945A27">
        <w:rPr>
          <w:szCs w:val="28"/>
        </w:rPr>
        <w:t>жилых улиц с шириной проезжей части 12 м, включая по две полосы движения в обоих направлениях и две полосы для продольной парковки автотранспорта, с проектными номерами ж. у. 1 (0,40</w:t>
      </w:r>
      <w:r w:rsidR="008673F6" w:rsidRPr="00945A27">
        <w:rPr>
          <w:szCs w:val="28"/>
        </w:rPr>
        <w:t xml:space="preserve"> </w:t>
      </w:r>
      <w:r w:rsidRPr="00945A27">
        <w:rPr>
          <w:szCs w:val="28"/>
        </w:rPr>
        <w:t>км), ж. у. 2 (0,34 км).</w:t>
      </w:r>
    </w:p>
    <w:p w:rsidR="00A118D8" w:rsidRDefault="00A118D8" w:rsidP="00A118D8">
      <w:pPr>
        <w:rPr>
          <w:szCs w:val="28"/>
        </w:rPr>
      </w:pPr>
    </w:p>
    <w:p w:rsidR="00EA6408" w:rsidRPr="00945A27" w:rsidRDefault="00EA6408" w:rsidP="00A118D8">
      <w:pPr>
        <w:rPr>
          <w:szCs w:val="28"/>
        </w:rPr>
      </w:pPr>
    </w:p>
    <w:p w:rsidR="009E1AE8" w:rsidRPr="00945A27" w:rsidRDefault="009E1AE8" w:rsidP="008673F6">
      <w:pPr>
        <w:pStyle w:val="1"/>
        <w:keepNext w:val="0"/>
        <w:spacing w:before="0" w:after="0"/>
        <w:ind w:firstLine="0"/>
      </w:pPr>
      <w:r w:rsidRPr="00945A27">
        <w:t xml:space="preserve">4. Основные показатели развития </w:t>
      </w:r>
      <w:r w:rsidR="00F83A97" w:rsidRPr="00945A27">
        <w:t xml:space="preserve">проектируемой </w:t>
      </w:r>
      <w:r w:rsidRPr="00945A27">
        <w:t xml:space="preserve">территории </w:t>
      </w:r>
    </w:p>
    <w:p w:rsidR="00743456" w:rsidRPr="00945A27" w:rsidRDefault="00743456" w:rsidP="008673F6">
      <w:pPr>
        <w:rPr>
          <w:szCs w:val="28"/>
        </w:rPr>
      </w:pPr>
    </w:p>
    <w:p w:rsidR="009E1AE8" w:rsidRPr="00945A27" w:rsidRDefault="002A05DF" w:rsidP="009E1AE8">
      <w:pPr>
        <w:jc w:val="right"/>
        <w:rPr>
          <w:szCs w:val="28"/>
        </w:rPr>
      </w:pPr>
      <w:r w:rsidRPr="00945A27">
        <w:rPr>
          <w:szCs w:val="28"/>
        </w:rPr>
        <w:t>Т</w:t>
      </w:r>
      <w:r w:rsidR="009E1AE8" w:rsidRPr="00945A27">
        <w:rPr>
          <w:szCs w:val="28"/>
        </w:rPr>
        <w:t xml:space="preserve">аблица </w:t>
      </w:r>
      <w:r w:rsidR="00743456" w:rsidRPr="00945A27">
        <w:rPr>
          <w:szCs w:val="28"/>
        </w:rPr>
        <w:t>3</w:t>
      </w:r>
    </w:p>
    <w:p w:rsidR="0024683B" w:rsidRPr="00945A27" w:rsidRDefault="0024683B" w:rsidP="009E1AE8">
      <w:pPr>
        <w:jc w:val="right"/>
        <w:rPr>
          <w:szCs w:val="28"/>
        </w:rPr>
      </w:pPr>
    </w:p>
    <w:p w:rsidR="00743456" w:rsidRPr="00945A27" w:rsidRDefault="00743456" w:rsidP="0024683B">
      <w:pPr>
        <w:ind w:firstLine="0"/>
        <w:jc w:val="center"/>
        <w:rPr>
          <w:szCs w:val="28"/>
        </w:rPr>
      </w:pPr>
      <w:r w:rsidRPr="00945A27">
        <w:rPr>
          <w:szCs w:val="28"/>
        </w:rPr>
        <w:t xml:space="preserve">Основные показатели развития </w:t>
      </w:r>
      <w:r w:rsidR="0024683B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</w:t>
      </w:r>
    </w:p>
    <w:p w:rsidR="004E3018" w:rsidRPr="00945A27" w:rsidRDefault="004E3018">
      <w:pPr>
        <w:rPr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252"/>
        <w:gridCol w:w="1418"/>
        <w:gridCol w:w="1700"/>
        <w:gridCol w:w="1560"/>
      </w:tblGrid>
      <w:tr w:rsidR="00B461C6" w:rsidRPr="00945A27" w:rsidTr="0024683B">
        <w:trPr>
          <w:trHeight w:val="20"/>
          <w:tblHeader/>
        </w:trPr>
        <w:tc>
          <w:tcPr>
            <w:tcW w:w="993" w:type="dxa"/>
            <w:shd w:val="clear" w:color="auto" w:fill="auto"/>
          </w:tcPr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№</w:t>
            </w:r>
          </w:p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</w:t>
            </w:r>
            <w:r w:rsidR="008673F6" w:rsidRPr="00945A27">
              <w:rPr>
                <w:color w:val="000000"/>
                <w:szCs w:val="28"/>
              </w:rPr>
              <w:t>/п</w:t>
            </w:r>
          </w:p>
        </w:tc>
        <w:tc>
          <w:tcPr>
            <w:tcW w:w="4252" w:type="dxa"/>
            <w:shd w:val="clear" w:color="auto" w:fill="auto"/>
          </w:tcPr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auto"/>
          </w:tcPr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Единица измерения</w:t>
            </w:r>
          </w:p>
        </w:tc>
        <w:tc>
          <w:tcPr>
            <w:tcW w:w="1700" w:type="dxa"/>
            <w:shd w:val="clear" w:color="auto" w:fill="auto"/>
          </w:tcPr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По состоянию на 2015 год</w:t>
            </w:r>
          </w:p>
        </w:tc>
        <w:tc>
          <w:tcPr>
            <w:tcW w:w="1560" w:type="dxa"/>
            <w:shd w:val="clear" w:color="auto" w:fill="auto"/>
          </w:tcPr>
          <w:p w:rsidR="008673F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Всего </w:t>
            </w:r>
          </w:p>
          <w:p w:rsidR="008673F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до 2030 </w:t>
            </w:r>
          </w:p>
          <w:p w:rsidR="00B461C6" w:rsidRPr="00945A27" w:rsidRDefault="00B461C6" w:rsidP="00B461C6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года</w:t>
            </w:r>
          </w:p>
        </w:tc>
      </w:tr>
    </w:tbl>
    <w:p w:rsidR="00B461C6" w:rsidRPr="00EA6408" w:rsidRDefault="00B461C6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93"/>
        <w:gridCol w:w="4252"/>
        <w:gridCol w:w="1418"/>
        <w:gridCol w:w="1700"/>
        <w:gridCol w:w="1560"/>
      </w:tblGrid>
      <w:tr w:rsidR="009E1AE8" w:rsidRPr="00945A27" w:rsidTr="0024683B">
        <w:trPr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E1AE8" w:rsidRPr="00945A27" w:rsidRDefault="009F4997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  <w:vAlign w:val="center"/>
          </w:tcPr>
          <w:p w:rsidR="009E1AE8" w:rsidRPr="00945A27" w:rsidRDefault="009E1AE8" w:rsidP="004E3018">
            <w:pPr>
              <w:ind w:firstLine="0"/>
              <w:rPr>
                <w:color w:val="000000"/>
                <w:szCs w:val="28"/>
                <w:highlight w:val="green"/>
              </w:rPr>
            </w:pPr>
            <w:r w:rsidRPr="00945A27">
              <w:rPr>
                <w:color w:val="000000"/>
                <w:szCs w:val="28"/>
              </w:rPr>
              <w:t>Территория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0D5F20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Площадь </w:t>
            </w:r>
            <w:r w:rsidR="000D5F20" w:rsidRPr="00945A27">
              <w:rPr>
                <w:color w:val="000000"/>
                <w:szCs w:val="28"/>
              </w:rPr>
              <w:t>проектируемой территории</w:t>
            </w:r>
            <w:r w:rsidRPr="00945A27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137,01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137,01</w:t>
            </w:r>
          </w:p>
        </w:tc>
      </w:tr>
      <w:tr w:rsidR="000D5F20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D5F20" w:rsidRPr="00945A27" w:rsidRDefault="000D5F20" w:rsidP="000D5F20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Зо</w:t>
            </w:r>
            <w:r w:rsidR="00945A27" w:rsidRPr="00945A27">
              <w:rPr>
                <w:color w:val="000000"/>
                <w:szCs w:val="28"/>
              </w:rPr>
              <w:t>на рекреационного назначения</w:t>
            </w:r>
            <w:r w:rsidRPr="00945A27">
              <w:rPr>
                <w:color w:val="000000"/>
                <w:szCs w:val="28"/>
              </w:rPr>
              <w:t>, в том числе</w:t>
            </w:r>
            <w:r w:rsidR="009F4997" w:rsidRPr="00945A27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55,16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1.1.1</w:t>
            </w:r>
            <w:r w:rsidR="000D5F20" w:rsidRPr="00945A27">
              <w:rPr>
                <w:color w:val="000000"/>
                <w:szCs w:val="28"/>
              </w:rPr>
              <w:t>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45A27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Зона озеленения 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35,32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</w:t>
            </w:r>
            <w:r w:rsidR="009E1AE8" w:rsidRPr="00945A27">
              <w:rPr>
                <w:color w:val="000000"/>
                <w:szCs w:val="28"/>
              </w:rPr>
              <w:t>1.1.2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45A27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Зона отдыха и оздоровления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2,43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D5352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</w:t>
            </w:r>
            <w:r w:rsidR="009E1AE8" w:rsidRPr="00945A27">
              <w:rPr>
                <w:color w:val="000000"/>
                <w:szCs w:val="28"/>
              </w:rPr>
              <w:t>1.1.3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8673F6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Зона объектов спортивного назначе</w:t>
            </w:r>
            <w:r w:rsidR="00945A27" w:rsidRPr="00945A27">
              <w:rPr>
                <w:color w:val="000000"/>
                <w:szCs w:val="28"/>
              </w:rPr>
              <w:t>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BF5D9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17,</w:t>
            </w:r>
            <w:r w:rsidR="00BF5D90" w:rsidRPr="00945A27">
              <w:rPr>
                <w:color w:val="000000"/>
                <w:szCs w:val="28"/>
              </w:rPr>
              <w:t>41</w:t>
            </w:r>
          </w:p>
        </w:tc>
      </w:tr>
      <w:tr w:rsidR="000D5F20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D5F20" w:rsidRPr="00945A27" w:rsidRDefault="00945A27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Общественно-деловые зоны</w:t>
            </w:r>
            <w:r w:rsidR="000D5F20" w:rsidRPr="00945A27">
              <w:rPr>
                <w:color w:val="000000"/>
                <w:szCs w:val="28"/>
              </w:rPr>
              <w:t>, в том числе</w:t>
            </w:r>
            <w:r w:rsidR="009D5352" w:rsidRPr="00945A27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10,03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</w:t>
            </w:r>
            <w:r w:rsidR="000D5F20" w:rsidRPr="00945A27">
              <w:rPr>
                <w:color w:val="000000"/>
                <w:szCs w:val="28"/>
              </w:rPr>
              <w:t>2.1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Зона</w:t>
            </w:r>
            <w:r w:rsidR="00945A27" w:rsidRPr="00945A27">
              <w:rPr>
                <w:color w:val="000000"/>
                <w:szCs w:val="28"/>
              </w:rPr>
              <w:t xml:space="preserve"> объектов здравоохранения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5,93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1.1.2.2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F83A97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4,10</w:t>
            </w:r>
          </w:p>
        </w:tc>
      </w:tr>
      <w:tr w:rsidR="000D5F20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1.1.3</w:t>
            </w:r>
          </w:p>
        </w:tc>
        <w:tc>
          <w:tcPr>
            <w:tcW w:w="4252" w:type="dxa"/>
            <w:shd w:val="clear" w:color="auto" w:fill="auto"/>
          </w:tcPr>
          <w:p w:rsidR="000D5F20" w:rsidRPr="00945A27" w:rsidRDefault="00945A27" w:rsidP="00F83A97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Жилые зоны</w:t>
            </w:r>
            <w:r w:rsidR="000D5F20" w:rsidRPr="00945A27">
              <w:rPr>
                <w:color w:val="000000"/>
                <w:szCs w:val="28"/>
              </w:rPr>
              <w:t>, в том числе</w:t>
            </w:r>
            <w:r w:rsidR="009F4997" w:rsidRPr="00945A27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23,48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0D5F2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1.1.3.1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Зона застройки жилыми </w:t>
            </w:r>
            <w:r w:rsidR="00945A27" w:rsidRPr="00945A27">
              <w:rPr>
                <w:color w:val="000000"/>
                <w:szCs w:val="28"/>
              </w:rPr>
              <w:t>домами смешанной этажности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23,48</w:t>
            </w:r>
          </w:p>
        </w:tc>
      </w:tr>
      <w:tr w:rsidR="000D5F20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0D5F20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1.1.4</w:t>
            </w:r>
          </w:p>
        </w:tc>
        <w:tc>
          <w:tcPr>
            <w:tcW w:w="4252" w:type="dxa"/>
            <w:shd w:val="clear" w:color="auto" w:fill="auto"/>
          </w:tcPr>
          <w:p w:rsidR="000D5F20" w:rsidRPr="00945A27" w:rsidRDefault="000D5F20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Зоны инженерной и транспортной инфраструктуры, в том числе</w:t>
            </w:r>
            <w:r w:rsidR="009D5352" w:rsidRPr="00945A27">
              <w:rPr>
                <w:color w:val="000000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0D5F20" w:rsidRPr="00945A27" w:rsidRDefault="000D5F20" w:rsidP="000D5F20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0D5F20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31,92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1.1.4.1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45A27" w:rsidP="004E301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Зона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28,77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1.1.4.2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D050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rFonts w:eastAsia="Calibri"/>
                <w:szCs w:val="28"/>
              </w:rPr>
            </w:pPr>
            <w:r w:rsidRPr="00945A27">
              <w:rPr>
                <w:rFonts w:eastAsia="Calibri"/>
                <w:szCs w:val="28"/>
              </w:rPr>
              <w:t>Зона транспортно-пересадочных уз</w:t>
            </w:r>
            <w:r w:rsidR="00945A27" w:rsidRPr="00945A27">
              <w:rPr>
                <w:rFonts w:eastAsia="Calibri"/>
                <w:szCs w:val="28"/>
              </w:rPr>
              <w:t xml:space="preserve">лов 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3,16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BF5D9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1.1.5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70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16,42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16,42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Обеспеченность территориями озеленения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кв. м/</w:t>
            </w:r>
          </w:p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человека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32,60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945A27" w:rsidRDefault="00BF5D90" w:rsidP="004E301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Население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человек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10836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F4997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 xml:space="preserve">Плотность населения </w:t>
            </w:r>
            <w:r w:rsidR="009F4997" w:rsidRPr="00945A27">
              <w:rPr>
                <w:szCs w:val="28"/>
              </w:rPr>
              <w:t>проектируемой территории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чел./га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79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  <w:vAlign w:val="center"/>
          </w:tcPr>
          <w:p w:rsidR="009E1AE8" w:rsidRPr="00945A27" w:rsidRDefault="00BF5D90" w:rsidP="004E301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Жилой фонд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кв. м/</w:t>
            </w:r>
          </w:p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человека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24</w:t>
            </w:r>
          </w:p>
        </w:tc>
      </w:tr>
      <w:tr w:rsidR="009E1AE8" w:rsidRPr="00945A27" w:rsidTr="00EA6408">
        <w:trPr>
          <w:cantSplit/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Общий объем жилищного строительства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тыс. кв. 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7A66E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 xml:space="preserve">260,16 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1AE8" w:rsidRPr="00945A27" w:rsidRDefault="009E1AE8" w:rsidP="004E301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BF5D90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Детские </w:t>
            </w:r>
            <w:r w:rsidR="00BF5D90" w:rsidRPr="00945A27">
              <w:rPr>
                <w:color w:val="000000"/>
                <w:szCs w:val="28"/>
              </w:rPr>
              <w:t>сады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380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1250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Детские школы искусств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87</w:t>
            </w:r>
          </w:p>
        </w:tc>
      </w:tr>
      <w:tr w:rsidR="009E1AE8" w:rsidRPr="00945A27" w:rsidTr="0024683B">
        <w:trPr>
          <w:trHeight w:val="146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4.4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24683B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Спортивные школы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учащихся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163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5D5939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4.5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8673F6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Станции скорой </w:t>
            </w:r>
            <w:r w:rsidR="004E3018" w:rsidRPr="00945A27">
              <w:rPr>
                <w:color w:val="000000"/>
                <w:szCs w:val="28"/>
              </w:rPr>
              <w:t>медицинской</w:t>
            </w:r>
            <w:r w:rsidRPr="00945A27">
              <w:rPr>
                <w:color w:val="000000"/>
                <w:szCs w:val="28"/>
              </w:rPr>
              <w:t xml:space="preserve"> помощи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санитарный автомобиль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5D5939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4.6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Больницы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койка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565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4.</w:t>
            </w:r>
            <w:r w:rsidR="005D5939" w:rsidRPr="00945A27">
              <w:rPr>
                <w:szCs w:val="28"/>
              </w:rPr>
              <w:t>7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Магазины продовольственных товаров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кв. м           торговой площади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650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</w:t>
            </w:r>
            <w:r w:rsidR="005D5939" w:rsidRPr="00945A27">
              <w:rPr>
                <w:color w:val="000000"/>
                <w:szCs w:val="28"/>
              </w:rPr>
              <w:t>8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D0504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Физкультурно-оздоровительные клубы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кв. м </w:t>
            </w:r>
          </w:p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пола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759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</w:t>
            </w:r>
            <w:r w:rsidR="005D5939" w:rsidRPr="00945A27">
              <w:rPr>
                <w:color w:val="000000"/>
                <w:szCs w:val="28"/>
              </w:rPr>
              <w:t>9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Плавательные бассейны</w:t>
            </w:r>
          </w:p>
        </w:tc>
        <w:tc>
          <w:tcPr>
            <w:tcW w:w="1418" w:type="dxa"/>
            <w:shd w:val="clear" w:color="auto" w:fill="auto"/>
          </w:tcPr>
          <w:p w:rsidR="008673F6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кв. м </w:t>
            </w:r>
          </w:p>
          <w:p w:rsidR="008673F6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зеркала </w:t>
            </w:r>
          </w:p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воды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217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</w:t>
            </w:r>
            <w:r w:rsidR="005D5939" w:rsidRPr="00945A27">
              <w:rPr>
                <w:color w:val="000000"/>
                <w:szCs w:val="28"/>
              </w:rPr>
              <w:t>10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Бани-сауны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мест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54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</w:t>
            </w:r>
            <w:r w:rsidR="005D5939" w:rsidRPr="00945A27">
              <w:rPr>
                <w:color w:val="000000"/>
                <w:szCs w:val="28"/>
              </w:rPr>
              <w:t>11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743456">
            <w:pPr>
              <w:keepLines/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Отделения почтовой связи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4.1</w:t>
            </w:r>
            <w:r w:rsidR="005D5939" w:rsidRPr="00945A27">
              <w:rPr>
                <w:color w:val="000000"/>
                <w:szCs w:val="28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24683B">
            <w:pPr>
              <w:keepLines/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Ап</w:t>
            </w:r>
            <w:r w:rsidR="0024683B" w:rsidRPr="00945A27">
              <w:rPr>
                <w:color w:val="000000"/>
                <w:szCs w:val="28"/>
              </w:rPr>
              <w:t>те</w:t>
            </w:r>
            <w:r w:rsidRPr="00945A27">
              <w:rPr>
                <w:color w:val="000000"/>
                <w:szCs w:val="28"/>
              </w:rPr>
              <w:t>ки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4.1</w:t>
            </w:r>
            <w:r w:rsidR="005D5939" w:rsidRPr="00945A27">
              <w:rPr>
                <w:color w:val="000000"/>
                <w:szCs w:val="28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keepLines/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Здания и сооружения жилищно-эксплуатационных служб и аварийно-диспетчерских служб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объект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keepLines/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945A27" w:rsidRDefault="00743456" w:rsidP="004E3018">
            <w:pPr>
              <w:keepLines/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Транспортная инфраструктура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8,79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1D7704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Магистральные дороги всего</w:t>
            </w:r>
            <w:r w:rsidR="001D7704" w:rsidRPr="00945A27">
              <w:rPr>
                <w:color w:val="000000"/>
                <w:szCs w:val="28"/>
              </w:rPr>
              <w:t>,</w:t>
            </w:r>
            <w:r w:rsidRPr="00945A27">
              <w:rPr>
                <w:color w:val="000000"/>
                <w:szCs w:val="28"/>
              </w:rPr>
              <w:t xml:space="preserve"> из них: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1,04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5.1.1.1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Магистральные дороги скоростного движения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1,04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Магистральные улицы всего, из них: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3,46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5.1.2.1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Общегородские регулируемого движения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1,74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5.1.2.2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1,72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5.1.3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i/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4,29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км/кв. 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5,40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5.3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км/кв. 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2,23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5.4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2,61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5.4.1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1,55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5.4.</w:t>
            </w:r>
            <w:r w:rsidR="005D5939" w:rsidRPr="00945A27">
              <w:rPr>
                <w:color w:val="000000"/>
                <w:szCs w:val="28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Скоростного трамвая (или метро)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км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1,06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5.5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Парковочных 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73F6" w:rsidRPr="00945A27" w:rsidRDefault="009E1AE8" w:rsidP="009E1AE8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 xml:space="preserve">тыс. </w:t>
            </w:r>
          </w:p>
          <w:p w:rsidR="009E1AE8" w:rsidRPr="00945A27" w:rsidRDefault="009E1AE8" w:rsidP="009E1AE8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машино-мест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3,9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9E1AE8" w:rsidRPr="00945A27" w:rsidRDefault="009E1AE8" w:rsidP="004E301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Инженерное оборудование и благоустройство территории 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6.1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EA6408" w:rsidRDefault="009E1AE8" w:rsidP="004E3018">
            <w:pPr>
              <w:ind w:left="-57" w:right="-57"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 xml:space="preserve">тыс. </w:t>
            </w:r>
          </w:p>
          <w:p w:rsidR="00EA6408" w:rsidRDefault="009E1AE8" w:rsidP="004E3018">
            <w:pPr>
              <w:ind w:left="-57" w:right="-57"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 xml:space="preserve">куб. м/ </w:t>
            </w:r>
          </w:p>
          <w:p w:rsidR="009E1AE8" w:rsidRPr="00945A27" w:rsidRDefault="009E1AE8" w:rsidP="004E3018">
            <w:pPr>
              <w:ind w:left="-57" w:right="-57"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сутки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  <w:highlight w:val="red"/>
              </w:rPr>
            </w:pPr>
            <w:r w:rsidRPr="00945A27">
              <w:rPr>
                <w:szCs w:val="28"/>
              </w:rPr>
              <w:t>4,66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6.2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 xml:space="preserve">Водоотведение 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тыс. куб. м/ сутки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  <w:highlight w:val="red"/>
              </w:rPr>
            </w:pPr>
            <w:r w:rsidRPr="00945A27">
              <w:rPr>
                <w:color w:val="000000"/>
                <w:szCs w:val="28"/>
              </w:rPr>
              <w:t>3,897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6.3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szCs w:val="28"/>
              </w:rPr>
            </w:pPr>
            <w:r w:rsidRPr="00945A27">
              <w:rPr>
                <w:szCs w:val="28"/>
              </w:rPr>
              <w:t>Отведение ливневых стоков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 xml:space="preserve">куб. м/ </w:t>
            </w:r>
          </w:p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год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133,14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6.4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Электрическая нагрузка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МВт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szCs w:val="28"/>
                <w:highlight w:val="red"/>
              </w:rPr>
            </w:pPr>
            <w:r w:rsidRPr="00945A27">
              <w:rPr>
                <w:szCs w:val="28"/>
              </w:rPr>
              <w:t>7,23</w:t>
            </w:r>
          </w:p>
        </w:tc>
      </w:tr>
      <w:tr w:rsidR="009E1AE8" w:rsidRPr="00945A27" w:rsidTr="0024683B">
        <w:trPr>
          <w:trHeight w:val="20"/>
        </w:trPr>
        <w:tc>
          <w:tcPr>
            <w:tcW w:w="993" w:type="dxa"/>
            <w:shd w:val="clear" w:color="auto" w:fill="auto"/>
          </w:tcPr>
          <w:p w:rsidR="009E1AE8" w:rsidRPr="00945A27" w:rsidRDefault="009E1AE8" w:rsidP="005D5939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6.</w:t>
            </w:r>
            <w:r w:rsidR="005D5939" w:rsidRPr="00945A27">
              <w:rPr>
                <w:color w:val="000000"/>
                <w:szCs w:val="28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9E1AE8" w:rsidRPr="00945A27" w:rsidRDefault="009E1AE8" w:rsidP="009E1AE8">
            <w:pPr>
              <w:ind w:firstLine="0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8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</w:rPr>
            </w:pPr>
            <w:r w:rsidRPr="00945A27">
              <w:rPr>
                <w:color w:val="000000"/>
                <w:szCs w:val="28"/>
              </w:rPr>
              <w:t>Гкал/час</w:t>
            </w:r>
          </w:p>
        </w:tc>
        <w:tc>
          <w:tcPr>
            <w:tcW w:w="1700" w:type="dxa"/>
            <w:shd w:val="clear" w:color="auto" w:fill="auto"/>
          </w:tcPr>
          <w:p w:rsidR="009E1AE8" w:rsidRPr="00945A27" w:rsidRDefault="00AA3BB0" w:rsidP="009E1AE8">
            <w:pPr>
              <w:ind w:firstLine="0"/>
              <w:jc w:val="center"/>
              <w:rPr>
                <w:szCs w:val="28"/>
              </w:rPr>
            </w:pPr>
            <w:r w:rsidRPr="00945A27">
              <w:rPr>
                <w:szCs w:val="28"/>
              </w:rPr>
              <w:t>–</w:t>
            </w:r>
          </w:p>
        </w:tc>
        <w:tc>
          <w:tcPr>
            <w:tcW w:w="1560" w:type="dxa"/>
            <w:shd w:val="clear" w:color="auto" w:fill="auto"/>
          </w:tcPr>
          <w:p w:rsidR="009E1AE8" w:rsidRPr="00945A27" w:rsidRDefault="009E1AE8" w:rsidP="009E1AE8">
            <w:pPr>
              <w:ind w:firstLine="0"/>
              <w:jc w:val="center"/>
              <w:rPr>
                <w:color w:val="000000"/>
                <w:szCs w:val="28"/>
                <w:highlight w:val="red"/>
              </w:rPr>
            </w:pPr>
            <w:r w:rsidRPr="00945A27">
              <w:rPr>
                <w:color w:val="000000"/>
                <w:szCs w:val="28"/>
              </w:rPr>
              <w:t>48,95</w:t>
            </w:r>
          </w:p>
        </w:tc>
      </w:tr>
    </w:tbl>
    <w:p w:rsidR="00695EDE" w:rsidRPr="00945A27" w:rsidRDefault="00695EDE" w:rsidP="009E1AE8">
      <w:pPr>
        <w:rPr>
          <w:szCs w:val="28"/>
        </w:rPr>
      </w:pPr>
    </w:p>
    <w:p w:rsidR="009E1AE8" w:rsidRPr="00945A27" w:rsidRDefault="00743456" w:rsidP="0027296B">
      <w:pPr>
        <w:ind w:firstLine="0"/>
        <w:jc w:val="center"/>
        <w:rPr>
          <w:b/>
          <w:szCs w:val="28"/>
        </w:rPr>
      </w:pPr>
      <w:r w:rsidRPr="00945A27">
        <w:rPr>
          <w:b/>
          <w:szCs w:val="28"/>
        </w:rPr>
        <w:t>5.</w:t>
      </w:r>
      <w:r w:rsidR="00EA6408">
        <w:rPr>
          <w:b/>
          <w:szCs w:val="28"/>
        </w:rPr>
        <w:t> </w:t>
      </w:r>
      <w:r w:rsidR="009E1AE8" w:rsidRPr="00945A27">
        <w:rPr>
          <w:b/>
          <w:szCs w:val="28"/>
        </w:rPr>
        <w:t>Реализация проекта планировки</w:t>
      </w:r>
    </w:p>
    <w:p w:rsidR="009E1AE8" w:rsidRPr="00945A27" w:rsidRDefault="009E1AE8" w:rsidP="009E1AE8">
      <w:pPr>
        <w:rPr>
          <w:szCs w:val="28"/>
        </w:rPr>
      </w:pPr>
    </w:p>
    <w:p w:rsidR="009E1AE8" w:rsidRPr="00945A27" w:rsidRDefault="009E1AE8" w:rsidP="009E1AE8">
      <w:pPr>
        <w:rPr>
          <w:szCs w:val="28"/>
          <w:u w:val="single"/>
        </w:rPr>
      </w:pPr>
      <w:r w:rsidRPr="00945A27">
        <w:rPr>
          <w:szCs w:val="28"/>
        </w:rPr>
        <w:t xml:space="preserve">Реализация проекта планировки предполагает два этапа, соответствующих срокам реализации </w:t>
      </w:r>
      <w:r w:rsidR="00743456" w:rsidRPr="00945A27">
        <w:rPr>
          <w:szCs w:val="28"/>
        </w:rPr>
        <w:t>Г</w:t>
      </w:r>
      <w:r w:rsidRPr="00945A27">
        <w:rPr>
          <w:szCs w:val="28"/>
        </w:rPr>
        <w:t>енерального плана города</w:t>
      </w:r>
      <w:r w:rsidR="00743456" w:rsidRPr="00945A27">
        <w:rPr>
          <w:szCs w:val="28"/>
        </w:rPr>
        <w:t xml:space="preserve"> Новосибирска</w:t>
      </w:r>
      <w:r w:rsidRPr="00945A27">
        <w:rPr>
          <w:szCs w:val="28"/>
        </w:rPr>
        <w:t>. Первый этап (до 2020</w:t>
      </w:r>
      <w:r w:rsidR="001D7704" w:rsidRPr="00945A27">
        <w:rPr>
          <w:szCs w:val="28"/>
        </w:rPr>
        <w:t xml:space="preserve"> </w:t>
      </w:r>
      <w:r w:rsidRPr="00945A27">
        <w:rPr>
          <w:szCs w:val="28"/>
        </w:rPr>
        <w:t>г</w:t>
      </w:r>
      <w:r w:rsidR="001D7704" w:rsidRPr="00945A27">
        <w:rPr>
          <w:szCs w:val="28"/>
        </w:rPr>
        <w:t>ода</w:t>
      </w:r>
      <w:r w:rsidRPr="00945A27">
        <w:rPr>
          <w:szCs w:val="28"/>
        </w:rPr>
        <w:t>) включает освоение территории, примыкающей к ул. Междуреченской, строительство в границах кварталов</w:t>
      </w:r>
      <w:r w:rsidR="003B74E4" w:rsidRPr="00945A27">
        <w:rPr>
          <w:szCs w:val="28"/>
        </w:rPr>
        <w:t xml:space="preserve"> </w:t>
      </w:r>
      <w:r w:rsidRPr="00945A27">
        <w:rPr>
          <w:szCs w:val="28"/>
        </w:rPr>
        <w:t>156.01.02.01, 156.01.02.02, 156.01.02.03 и 156.01.02.04 жилой застройки</w:t>
      </w:r>
      <w:r w:rsidR="007211A3" w:rsidRPr="00945A27">
        <w:rPr>
          <w:szCs w:val="28"/>
        </w:rPr>
        <w:t xml:space="preserve"> смешанной этажности</w:t>
      </w:r>
      <w:r w:rsidRPr="00945A27">
        <w:rPr>
          <w:szCs w:val="28"/>
        </w:rPr>
        <w:t>, формирование земельных участков и строительство необходимых объектов социально</w:t>
      </w:r>
      <w:r w:rsidR="003B74E4" w:rsidRPr="00945A27">
        <w:rPr>
          <w:szCs w:val="28"/>
        </w:rPr>
        <w:t>го</w:t>
      </w:r>
      <w:r w:rsidRPr="00945A27">
        <w:rPr>
          <w:szCs w:val="28"/>
        </w:rPr>
        <w:t xml:space="preserve"> </w:t>
      </w:r>
      <w:r w:rsidR="009D5352" w:rsidRPr="00945A27">
        <w:rPr>
          <w:szCs w:val="28"/>
        </w:rPr>
        <w:t xml:space="preserve">назначения </w:t>
      </w:r>
      <w:r w:rsidRPr="00945A27">
        <w:rPr>
          <w:szCs w:val="28"/>
        </w:rPr>
        <w:t xml:space="preserve">– </w:t>
      </w:r>
      <w:r w:rsidR="00743456" w:rsidRPr="00945A27">
        <w:rPr>
          <w:szCs w:val="28"/>
        </w:rPr>
        <w:t>детских садов</w:t>
      </w:r>
      <w:r w:rsidRPr="00945A27">
        <w:rPr>
          <w:szCs w:val="28"/>
        </w:rPr>
        <w:t xml:space="preserve">, </w:t>
      </w:r>
      <w:r w:rsidR="003B74E4" w:rsidRPr="00945A27">
        <w:rPr>
          <w:szCs w:val="28"/>
        </w:rPr>
        <w:t xml:space="preserve">общеобразовательных </w:t>
      </w:r>
      <w:r w:rsidR="00743456" w:rsidRPr="00945A27">
        <w:rPr>
          <w:szCs w:val="28"/>
        </w:rPr>
        <w:t>школ</w:t>
      </w:r>
      <w:r w:rsidRPr="00945A27">
        <w:rPr>
          <w:szCs w:val="28"/>
        </w:rPr>
        <w:t>, больницы и станции скорой помощи. Развитие улично-дорожной сети и благоустройства на данном этапе включает строительство участка ул. Междуреченской в границах проекта планировки, магистральной улицы РМ-1, жилых улиц ж. у.</w:t>
      </w:r>
      <w:r w:rsidR="00154B67" w:rsidRPr="00945A27">
        <w:rPr>
          <w:szCs w:val="28"/>
        </w:rPr>
        <w:t> </w:t>
      </w:r>
      <w:r w:rsidRPr="00945A27">
        <w:rPr>
          <w:szCs w:val="28"/>
        </w:rPr>
        <w:t>1, ж. у. 2 и благоустройство Малой Затонской протоки на участке от ул. Междуреченской до РМ-1, а также выполнение инженерной подготовки территории в осваиваемых на данном этапе границах.</w:t>
      </w:r>
      <w:r w:rsidRPr="00945A27">
        <w:rPr>
          <w:szCs w:val="28"/>
          <w:u w:val="single"/>
        </w:rPr>
        <w:t xml:space="preserve">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Второй этап реализации проекта</w:t>
      </w:r>
      <w:r w:rsidR="00743456" w:rsidRPr="00945A27">
        <w:rPr>
          <w:szCs w:val="28"/>
        </w:rPr>
        <w:t xml:space="preserve"> планировки</w:t>
      </w:r>
      <w:r w:rsidRPr="00945A27">
        <w:rPr>
          <w:szCs w:val="28"/>
        </w:rPr>
        <w:t xml:space="preserve"> предусматривает освоение всей </w:t>
      </w:r>
      <w:r w:rsidR="003B74E4" w:rsidRPr="00945A27">
        <w:rPr>
          <w:szCs w:val="28"/>
        </w:rPr>
        <w:t xml:space="preserve">проектируемой </w:t>
      </w:r>
      <w:r w:rsidR="007D4B0C" w:rsidRPr="00945A27">
        <w:rPr>
          <w:szCs w:val="28"/>
        </w:rPr>
        <w:t>территории на расче</w:t>
      </w:r>
      <w:r w:rsidRPr="00945A27">
        <w:rPr>
          <w:szCs w:val="28"/>
        </w:rPr>
        <w:t>тный срок (2030</w:t>
      </w:r>
      <w:r w:rsidR="008E3FF0" w:rsidRPr="00945A27">
        <w:rPr>
          <w:szCs w:val="28"/>
        </w:rPr>
        <w:t xml:space="preserve"> </w:t>
      </w:r>
      <w:r w:rsidRPr="00945A27">
        <w:rPr>
          <w:szCs w:val="28"/>
        </w:rPr>
        <w:t>г</w:t>
      </w:r>
      <w:r w:rsidR="007D4B0C" w:rsidRPr="00945A27">
        <w:rPr>
          <w:szCs w:val="28"/>
        </w:rPr>
        <w:t>од</w:t>
      </w:r>
      <w:r w:rsidRPr="00945A27">
        <w:rPr>
          <w:szCs w:val="28"/>
        </w:rPr>
        <w:t>) и включает строительство объектов спорта и занятий физкультурой, отдыха и оздоровления в прибрежной части территории в границах кварталов 156.01.01.01, 156.01.01.02, 156.01.01.03, а также организацию прибрежного парка в границах территорий общего пользования. Ко второму этапу относится необходимая инженерная подготовка территории и строительство местных проездов.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Для защиты от возможного природного и техногенного подтопления предлагается подсыпка территории</w:t>
      </w:r>
      <w:r w:rsidR="00154B67" w:rsidRPr="00945A27">
        <w:rPr>
          <w:szCs w:val="28"/>
        </w:rPr>
        <w:t>,</w:t>
      </w:r>
      <w:r w:rsidRPr="00945A27">
        <w:rPr>
          <w:szCs w:val="28"/>
        </w:rPr>
        <w:t xml:space="preserve"> подлежащ</w:t>
      </w:r>
      <w:r w:rsidR="00154B67" w:rsidRPr="00945A27">
        <w:rPr>
          <w:szCs w:val="28"/>
        </w:rPr>
        <w:t>ей</w:t>
      </w:r>
      <w:r w:rsidRPr="00945A27">
        <w:rPr>
          <w:szCs w:val="28"/>
        </w:rPr>
        <w:t xml:space="preserve"> ж</w:t>
      </w:r>
      <w:r w:rsidR="003B74E4" w:rsidRPr="00945A27">
        <w:rPr>
          <w:szCs w:val="28"/>
        </w:rPr>
        <w:t>илой и общественной застройк</w:t>
      </w:r>
      <w:r w:rsidR="009320B3">
        <w:rPr>
          <w:szCs w:val="28"/>
        </w:rPr>
        <w:t>е,</w:t>
      </w:r>
      <w:r w:rsidR="003B74E4" w:rsidRPr="00945A27">
        <w:rPr>
          <w:szCs w:val="28"/>
        </w:rPr>
        <w:t xml:space="preserve"> до</w:t>
      </w:r>
      <w:r w:rsidRPr="00945A27">
        <w:rPr>
          <w:szCs w:val="28"/>
        </w:rPr>
        <w:t xml:space="preserve"> 2 м</w:t>
      </w:r>
      <w:r w:rsidR="009D0504" w:rsidRPr="00945A27">
        <w:rPr>
          <w:szCs w:val="28"/>
        </w:rPr>
        <w:t>.</w:t>
      </w:r>
      <w:r w:rsidRPr="00945A27">
        <w:rPr>
          <w:szCs w:val="28"/>
        </w:rPr>
        <w:t xml:space="preserve"> Для защиты от затопления поводковыми водами предусмотрена обвало</w:t>
      </w:r>
      <w:r w:rsidR="00154B67" w:rsidRPr="00945A27">
        <w:rPr>
          <w:szCs w:val="28"/>
        </w:rPr>
        <w:t xml:space="preserve">вание </w:t>
      </w:r>
      <w:r w:rsidRPr="00945A27">
        <w:rPr>
          <w:szCs w:val="28"/>
        </w:rPr>
        <w:t xml:space="preserve">территории дамбами с гребнем </w:t>
      </w:r>
      <w:r w:rsidR="00154B67" w:rsidRPr="00945A27">
        <w:rPr>
          <w:szCs w:val="28"/>
        </w:rPr>
        <w:t>превышающим</w:t>
      </w:r>
      <w:r w:rsidRPr="00945A27">
        <w:rPr>
          <w:szCs w:val="28"/>
        </w:rPr>
        <w:t xml:space="preserve"> уровень возможного затопления на 1,5 м (с учето</w:t>
      </w:r>
      <w:r w:rsidR="007D4B0C" w:rsidRPr="00945A27">
        <w:rPr>
          <w:szCs w:val="28"/>
        </w:rPr>
        <w:t>м</w:t>
      </w:r>
      <w:r w:rsidRPr="00945A27">
        <w:rPr>
          <w:szCs w:val="28"/>
        </w:rPr>
        <w:t xml:space="preserve"> ветрового нагона).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При реализации решений, заложенн</w:t>
      </w:r>
      <w:r w:rsidR="007D4B0C" w:rsidRPr="00945A27">
        <w:rPr>
          <w:szCs w:val="28"/>
        </w:rPr>
        <w:t>ых в проекте планировки на расче</w:t>
      </w:r>
      <w:r w:rsidRPr="00945A27">
        <w:rPr>
          <w:szCs w:val="28"/>
        </w:rPr>
        <w:t>тный срок, будут достигнуты следующие результаты: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увеличение плотности </w:t>
      </w:r>
      <w:r w:rsidR="009B4121" w:rsidRPr="00945A27">
        <w:rPr>
          <w:szCs w:val="28"/>
        </w:rPr>
        <w:t xml:space="preserve">УДС </w:t>
      </w:r>
      <w:r w:rsidRPr="00945A27">
        <w:rPr>
          <w:szCs w:val="28"/>
        </w:rPr>
        <w:t>сети до 5,4</w:t>
      </w:r>
      <w:r w:rsidRPr="00945A27">
        <w:rPr>
          <w:color w:val="000000"/>
          <w:szCs w:val="28"/>
        </w:rPr>
        <w:t xml:space="preserve"> км/кв. км</w:t>
      </w:r>
      <w:r w:rsidR="00E2696D" w:rsidRPr="00945A27">
        <w:rPr>
          <w:color w:val="000000"/>
          <w:szCs w:val="28"/>
        </w:rPr>
        <w:t>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 xml:space="preserve">увеличение численности </w:t>
      </w:r>
      <w:r w:rsidR="00BB2DD4" w:rsidRPr="00945A27">
        <w:rPr>
          <w:szCs w:val="28"/>
        </w:rPr>
        <w:t xml:space="preserve">населения </w:t>
      </w:r>
      <w:r w:rsidRPr="00945A27">
        <w:rPr>
          <w:szCs w:val="28"/>
        </w:rPr>
        <w:t>до 10,84 тыс. чел</w:t>
      </w:r>
      <w:r w:rsidR="0069243B" w:rsidRPr="00945A27">
        <w:rPr>
          <w:szCs w:val="28"/>
        </w:rPr>
        <w:t>овек</w:t>
      </w:r>
      <w:r w:rsidRPr="00945A27">
        <w:rPr>
          <w:szCs w:val="28"/>
        </w:rPr>
        <w:t xml:space="preserve"> и плотности населения до 260,16</w:t>
      </w:r>
      <w:r w:rsidR="008E3FF0" w:rsidRPr="00945A27">
        <w:rPr>
          <w:szCs w:val="28"/>
        </w:rPr>
        <w:t> </w:t>
      </w:r>
      <w:r w:rsidRPr="00945A27">
        <w:rPr>
          <w:szCs w:val="28"/>
        </w:rPr>
        <w:t>тыс. кв.</w:t>
      </w:r>
      <w:r w:rsidR="009B4121" w:rsidRPr="00945A27">
        <w:rPr>
          <w:szCs w:val="28"/>
        </w:rPr>
        <w:t xml:space="preserve"> </w:t>
      </w:r>
      <w:r w:rsidRPr="00945A27">
        <w:rPr>
          <w:szCs w:val="28"/>
        </w:rPr>
        <w:t>м жилой площади при</w:t>
      </w:r>
      <w:r w:rsidR="004866A8" w:rsidRPr="00945A27">
        <w:rPr>
          <w:szCs w:val="28"/>
        </w:rPr>
        <w:t xml:space="preserve"> нормативном показателе </w:t>
      </w:r>
      <w:r w:rsidR="00EA6408">
        <w:rPr>
          <w:szCs w:val="28"/>
        </w:rPr>
        <w:br/>
      </w:r>
      <w:r w:rsidRPr="00945A27">
        <w:rPr>
          <w:szCs w:val="28"/>
        </w:rPr>
        <w:t>24 кв.</w:t>
      </w:r>
      <w:r w:rsidR="00154B67" w:rsidRPr="00945A27">
        <w:rPr>
          <w:szCs w:val="28"/>
        </w:rPr>
        <w:t xml:space="preserve"> </w:t>
      </w:r>
      <w:r w:rsidRPr="00945A27">
        <w:rPr>
          <w:szCs w:val="28"/>
        </w:rPr>
        <w:t>м/чел</w:t>
      </w:r>
      <w:r w:rsidR="00154B67" w:rsidRPr="00945A27">
        <w:rPr>
          <w:szCs w:val="28"/>
        </w:rPr>
        <w:t>овека</w:t>
      </w:r>
      <w:r w:rsidR="00E2696D" w:rsidRPr="00945A27">
        <w:rPr>
          <w:szCs w:val="28"/>
        </w:rPr>
        <w:t>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увеличение интенсивности использования территории зон, регламентированных для проектируемой территории, за счет введения в оборот ранее не использованных земель</w:t>
      </w:r>
      <w:r w:rsidR="00E2696D" w:rsidRPr="00945A27">
        <w:rPr>
          <w:szCs w:val="28"/>
        </w:rPr>
        <w:t>;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дополнение зон размещения объектов капитального строительства за счет неосвоенных территорий зонам</w:t>
      </w:r>
      <w:r w:rsidR="00743456" w:rsidRPr="00945A27">
        <w:rPr>
          <w:szCs w:val="28"/>
        </w:rPr>
        <w:t>и</w:t>
      </w:r>
      <w:r w:rsidRPr="00945A27">
        <w:rPr>
          <w:szCs w:val="28"/>
        </w:rPr>
        <w:t xml:space="preserve"> застройки жилыми домами смешанной этажно</w:t>
      </w:r>
      <w:r w:rsidR="009D5352" w:rsidRPr="00945A27">
        <w:rPr>
          <w:szCs w:val="28"/>
        </w:rPr>
        <w:t>сти</w:t>
      </w:r>
      <w:r w:rsidRPr="00945A27">
        <w:rPr>
          <w:szCs w:val="28"/>
        </w:rPr>
        <w:t>,</w:t>
      </w:r>
      <w:r w:rsidR="009D5352" w:rsidRPr="00945A27">
        <w:rPr>
          <w:szCs w:val="28"/>
        </w:rPr>
        <w:t xml:space="preserve"> объектов здравоохранения</w:t>
      </w:r>
      <w:r w:rsidRPr="00945A27">
        <w:rPr>
          <w:szCs w:val="28"/>
        </w:rPr>
        <w:t>, объектов дошкольного, начального общего, основного общего и ср</w:t>
      </w:r>
      <w:r w:rsidR="009D5352" w:rsidRPr="00945A27">
        <w:rPr>
          <w:szCs w:val="28"/>
        </w:rPr>
        <w:t>еднего общего образования, озеленения</w:t>
      </w:r>
      <w:r w:rsidRPr="00945A27">
        <w:rPr>
          <w:szCs w:val="28"/>
        </w:rPr>
        <w:t xml:space="preserve">, </w:t>
      </w:r>
      <w:r w:rsidR="001F14F2" w:rsidRPr="00945A27">
        <w:rPr>
          <w:szCs w:val="28"/>
        </w:rPr>
        <w:t>УДС</w:t>
      </w:r>
      <w:r w:rsidRPr="00945A27">
        <w:rPr>
          <w:szCs w:val="28"/>
        </w:rPr>
        <w:t xml:space="preserve">, транспортно-пересадочных узлов; </w:t>
      </w:r>
    </w:p>
    <w:p w:rsidR="009E1AE8" w:rsidRPr="00945A27" w:rsidRDefault="009E1AE8" w:rsidP="009E1AE8">
      <w:pPr>
        <w:rPr>
          <w:szCs w:val="28"/>
        </w:rPr>
      </w:pPr>
      <w:r w:rsidRPr="00945A27">
        <w:rPr>
          <w:szCs w:val="28"/>
        </w:rPr>
        <w:t>увеличение обеспеченности озеленением общего пользования до 32</w:t>
      </w:r>
      <w:r w:rsidR="00154B67" w:rsidRPr="00945A27">
        <w:rPr>
          <w:szCs w:val="28"/>
        </w:rPr>
        <w:t> </w:t>
      </w:r>
      <w:r w:rsidRPr="00945A27">
        <w:rPr>
          <w:szCs w:val="28"/>
        </w:rPr>
        <w:t>кв.</w:t>
      </w:r>
      <w:r w:rsidR="00154B67" w:rsidRPr="00945A27">
        <w:rPr>
          <w:szCs w:val="28"/>
        </w:rPr>
        <w:t> </w:t>
      </w:r>
      <w:r w:rsidRPr="00945A27">
        <w:rPr>
          <w:szCs w:val="28"/>
        </w:rPr>
        <w:t>м/чел</w:t>
      </w:r>
      <w:r w:rsidR="00154B67" w:rsidRPr="00945A27">
        <w:rPr>
          <w:szCs w:val="28"/>
        </w:rPr>
        <w:t>овека.</w:t>
      </w:r>
    </w:p>
    <w:p w:rsidR="009E1AE8" w:rsidRPr="00945A27" w:rsidRDefault="00310B5D" w:rsidP="009E1AE8">
      <w:pPr>
        <w:rPr>
          <w:szCs w:val="28"/>
        </w:rPr>
      </w:pPr>
      <w:r w:rsidRPr="00945A27">
        <w:rPr>
          <w:szCs w:val="28"/>
        </w:rPr>
        <w:t xml:space="preserve">При дальнейшей реализации проекта </w:t>
      </w:r>
      <w:r w:rsidR="00945A27" w:rsidRPr="00945A27">
        <w:rPr>
          <w:szCs w:val="28"/>
        </w:rPr>
        <w:t xml:space="preserve">планировки </w:t>
      </w:r>
      <w:r w:rsidRPr="00945A27">
        <w:rPr>
          <w:szCs w:val="28"/>
        </w:rPr>
        <w:t xml:space="preserve">детально проработать вопросы развития системы транспортного обслуживания, инженерной подготовки </w:t>
      </w:r>
      <w:r w:rsidR="00945A27" w:rsidRPr="00945A27">
        <w:rPr>
          <w:szCs w:val="28"/>
        </w:rPr>
        <w:t xml:space="preserve">проектируемой </w:t>
      </w:r>
      <w:r w:rsidRPr="00945A27">
        <w:rPr>
          <w:szCs w:val="28"/>
        </w:rPr>
        <w:t>территории с учетом проектных решений прилегающих территорий.</w:t>
      </w:r>
    </w:p>
    <w:p w:rsidR="009320B3" w:rsidRPr="0075601C" w:rsidRDefault="009320B3" w:rsidP="009320B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6F4E29">
      <w:pPr>
        <w:suppressAutoHyphens/>
        <w:autoSpaceDE w:val="0"/>
        <w:autoSpaceDN w:val="0"/>
        <w:adjustRightInd w:val="0"/>
        <w:ind w:right="5670" w:firstLine="0"/>
        <w:rPr>
          <w:szCs w:val="28"/>
        </w:rPr>
        <w:sectPr w:rsidR="00D26DA8" w:rsidSect="00945A27">
          <w:headerReference w:type="default" r:id="rId20"/>
          <w:footerReference w:type="first" r:id="rId2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Приложение 2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к постановлению мэрии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города Новосибирска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 xml:space="preserve">от </w:t>
      </w:r>
      <w:r w:rsidR="004B010E">
        <w:rPr>
          <w:szCs w:val="28"/>
          <w:u w:val="single"/>
        </w:rPr>
        <w:t>21.11.2016</w:t>
      </w:r>
      <w:r w:rsidRPr="00945A27">
        <w:rPr>
          <w:szCs w:val="28"/>
        </w:rPr>
        <w:t xml:space="preserve"> № </w:t>
      </w:r>
      <w:r w:rsidR="004B010E">
        <w:rPr>
          <w:szCs w:val="28"/>
          <w:u w:val="single"/>
        </w:rPr>
        <w:t>5254</w:t>
      </w: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>ПРОЕКТ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межевания территории квартала 156.01.01.01 в границах </w:t>
      </w:r>
      <w:r w:rsidR="00945A27" w:rsidRPr="00945A27">
        <w:rPr>
          <w:szCs w:val="28"/>
        </w:rPr>
        <w:t xml:space="preserve">проекта </w:t>
      </w:r>
      <w:r w:rsidRPr="00945A27">
        <w:rPr>
          <w:szCs w:val="28"/>
        </w:rPr>
        <w:t xml:space="preserve">планировки 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территории, ограниченной границей города Новосибирска, береговой линией </w:t>
      </w:r>
    </w:p>
    <w:p w:rsidR="00D26DA8" w:rsidRPr="00945A27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Pr="00945A27" w:rsidRDefault="00D26DA8" w:rsidP="00D26DA8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>в Ленинском районе</w:t>
      </w: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-2"/>
        <w:rPr>
          <w:szCs w:val="28"/>
        </w:rPr>
      </w:pPr>
      <w:r w:rsidRPr="00945A2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783195" w:rsidRPr="0075601C" w:rsidRDefault="00783195" w:rsidP="0078319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  <w:sectPr w:rsidR="00D26DA8" w:rsidSect="00A127DF">
          <w:headerReference w:type="default" r:id="rId2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616825" w:rsidP="00D26DA8">
      <w:pPr>
        <w:widowControl w:val="0"/>
        <w:ind w:right="-2" w:firstLine="0"/>
        <w:sectPr w:rsidR="00D26DA8" w:rsidSect="00D26DA8">
          <w:pgSz w:w="16838" w:h="11906" w:orient="landscape" w:code="9"/>
          <w:pgMar w:top="1135" w:right="395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9164955" cy="6479540"/>
            <wp:effectExtent l="19050" t="0" r="0" b="0"/>
            <wp:docPr id="4" name="Рисунок 3" descr="Приложение кв. 01.01.01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1испр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95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Приложение 3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к постановлению мэрии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>города Новосибирска</w:t>
      </w:r>
    </w:p>
    <w:p w:rsidR="00D26DA8" w:rsidRPr="00945A27" w:rsidRDefault="00D26DA8" w:rsidP="00D26DA8">
      <w:pPr>
        <w:ind w:left="5040" w:firstLine="1481"/>
        <w:rPr>
          <w:szCs w:val="28"/>
        </w:rPr>
      </w:pPr>
      <w:r w:rsidRPr="00945A27">
        <w:rPr>
          <w:szCs w:val="28"/>
        </w:rPr>
        <w:t xml:space="preserve">от </w:t>
      </w:r>
      <w:r w:rsidR="004B010E">
        <w:rPr>
          <w:szCs w:val="28"/>
          <w:u w:val="single"/>
        </w:rPr>
        <w:t>21.11.2016</w:t>
      </w:r>
      <w:r w:rsidRPr="00945A27">
        <w:rPr>
          <w:szCs w:val="28"/>
        </w:rPr>
        <w:t xml:space="preserve"> № </w:t>
      </w:r>
      <w:r w:rsidR="004B010E">
        <w:rPr>
          <w:szCs w:val="28"/>
          <w:u w:val="single"/>
        </w:rPr>
        <w:t>5254</w:t>
      </w: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>ПРОЕКТ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межевания территории квартала 156.01.01.02 в границах </w:t>
      </w:r>
      <w:r w:rsidR="00945A27" w:rsidRPr="00945A27">
        <w:rPr>
          <w:szCs w:val="28"/>
        </w:rPr>
        <w:t xml:space="preserve">проекта </w:t>
      </w:r>
      <w:r w:rsidRPr="00945A27">
        <w:rPr>
          <w:szCs w:val="28"/>
        </w:rPr>
        <w:t xml:space="preserve">планировки 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территории, ограниченной границей города Новосибирска, береговой линией </w:t>
      </w:r>
    </w:p>
    <w:p w:rsidR="00D26DA8" w:rsidRPr="00945A27" w:rsidRDefault="00D26DA8" w:rsidP="00945A27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Pr="00945A27" w:rsidRDefault="00D26DA8" w:rsidP="00D26DA8">
      <w:pPr>
        <w:widowControl w:val="0"/>
        <w:ind w:right="-2" w:firstLine="0"/>
        <w:jc w:val="center"/>
        <w:rPr>
          <w:szCs w:val="28"/>
        </w:rPr>
      </w:pPr>
      <w:r w:rsidRPr="00945A27">
        <w:rPr>
          <w:szCs w:val="28"/>
        </w:rPr>
        <w:t>в Ленинском районе</w:t>
      </w:r>
    </w:p>
    <w:p w:rsidR="00D26DA8" w:rsidRPr="00945A27" w:rsidRDefault="00D26DA8" w:rsidP="00D26DA8">
      <w:pPr>
        <w:widowControl w:val="0"/>
        <w:ind w:right="264" w:firstLine="0"/>
        <w:rPr>
          <w:szCs w:val="28"/>
        </w:rPr>
      </w:pPr>
    </w:p>
    <w:p w:rsidR="00D26DA8" w:rsidRPr="00945A27" w:rsidRDefault="00D26DA8" w:rsidP="00D26DA8">
      <w:pPr>
        <w:widowControl w:val="0"/>
        <w:ind w:right="-2"/>
        <w:rPr>
          <w:szCs w:val="28"/>
        </w:rPr>
      </w:pPr>
      <w:r w:rsidRPr="00945A2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783195" w:rsidRPr="0075601C" w:rsidRDefault="00783195" w:rsidP="0078319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  <w:sectPr w:rsidR="00D26DA8" w:rsidSect="00945A27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D8749A" w:rsidP="00D26DA8">
      <w:pPr>
        <w:ind w:firstLine="0"/>
        <w:sectPr w:rsidR="00D26DA8" w:rsidSect="00D26DA8">
          <w:pgSz w:w="16838" w:h="11906" w:orient="landscape" w:code="9"/>
          <w:pgMar w:top="1134" w:right="395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0237243" cy="6481737"/>
            <wp:effectExtent l="19050" t="0" r="0" b="0"/>
            <wp:docPr id="3" name="Рисунок 2" descr="Приложение кв. 01.01.02исправ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2исправле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4776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14056F" w:rsidRDefault="00D26DA8" w:rsidP="00D26DA8">
      <w:pPr>
        <w:ind w:left="5040" w:firstLine="1481"/>
      </w:pPr>
      <w:r w:rsidRPr="0014056F">
        <w:t>Приложение</w:t>
      </w:r>
      <w:r>
        <w:t xml:space="preserve"> 4</w:t>
      </w:r>
    </w:p>
    <w:p w:rsidR="00D26DA8" w:rsidRPr="0014056F" w:rsidRDefault="00D26DA8" w:rsidP="00D26DA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26DA8" w:rsidRPr="0014056F" w:rsidRDefault="00D26DA8" w:rsidP="00D26DA8">
      <w:pPr>
        <w:ind w:left="5040" w:firstLine="1481"/>
      </w:pPr>
      <w:r w:rsidRPr="0014056F">
        <w:t>города Новосибирска</w:t>
      </w:r>
    </w:p>
    <w:p w:rsidR="00D26DA8" w:rsidRPr="0014056F" w:rsidRDefault="00D26DA8" w:rsidP="00D26DA8">
      <w:pPr>
        <w:ind w:left="5040" w:firstLine="1481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0512F0" w:rsidRDefault="00D26DA8" w:rsidP="00D26DA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156.01.01.03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</w:t>
      </w:r>
      <w:r w:rsidR="00945A27">
        <w:rPr>
          <w:szCs w:val="28"/>
        </w:rPr>
        <w:t xml:space="preserve">проекта </w:t>
      </w:r>
      <w:r>
        <w:rPr>
          <w:szCs w:val="28"/>
        </w:rPr>
        <w:t xml:space="preserve">планировки 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</w:t>
      </w:r>
    </w:p>
    <w:p w:rsidR="00D26DA8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Default="00D26DA8" w:rsidP="00D26D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CE18DF" w:rsidRDefault="00D26DA8" w:rsidP="00D26DA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783195" w:rsidRPr="0075601C" w:rsidRDefault="00783195" w:rsidP="0078319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right="266" w:firstLine="0"/>
        <w:jc w:val="center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  <w:sectPr w:rsidR="00D26DA8" w:rsidSect="001B694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616825" w:rsidP="00D26DA8">
      <w:pPr>
        <w:ind w:firstLine="0"/>
        <w:jc w:val="center"/>
        <w:sectPr w:rsidR="00D26DA8" w:rsidSect="00D26DA8">
          <w:pgSz w:w="16838" w:h="11906" w:orient="landscape" w:code="9"/>
          <w:pgMar w:top="1135" w:right="536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0073469" cy="6479781"/>
            <wp:effectExtent l="19050" t="0" r="3981" b="0"/>
            <wp:docPr id="6" name="Рисунок 5" descr="Приложение кв. 01.01.03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1.03исп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94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14056F" w:rsidRDefault="00D26DA8" w:rsidP="00D26DA8">
      <w:pPr>
        <w:ind w:left="5040" w:firstLine="1481"/>
      </w:pPr>
      <w:r w:rsidRPr="0014056F">
        <w:t>Приложение</w:t>
      </w:r>
      <w:r>
        <w:t xml:space="preserve"> 5</w:t>
      </w:r>
    </w:p>
    <w:p w:rsidR="00D26DA8" w:rsidRPr="0014056F" w:rsidRDefault="00D26DA8" w:rsidP="00D26DA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26DA8" w:rsidRPr="0014056F" w:rsidRDefault="00D26DA8" w:rsidP="00D26DA8">
      <w:pPr>
        <w:ind w:left="5040" w:firstLine="1481"/>
      </w:pPr>
      <w:r w:rsidRPr="0014056F">
        <w:t>города Новосибирска</w:t>
      </w:r>
    </w:p>
    <w:p w:rsidR="00D26DA8" w:rsidRPr="0014056F" w:rsidRDefault="00D26DA8" w:rsidP="00D26DA8">
      <w:pPr>
        <w:ind w:left="5040" w:firstLine="1481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0512F0" w:rsidRDefault="00D26DA8" w:rsidP="00D26DA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156.01.02.01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</w:t>
      </w:r>
      <w:r w:rsidR="00945A27">
        <w:rPr>
          <w:szCs w:val="28"/>
        </w:rPr>
        <w:t xml:space="preserve">проекта </w:t>
      </w:r>
      <w:r>
        <w:rPr>
          <w:szCs w:val="28"/>
        </w:rPr>
        <w:t xml:space="preserve">планировки </w:t>
      </w:r>
    </w:p>
    <w:p w:rsidR="00616825" w:rsidRDefault="00D26DA8" w:rsidP="00945A2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</w:t>
      </w:r>
    </w:p>
    <w:p w:rsidR="00D26DA8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Default="00D26DA8" w:rsidP="00D26D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CE18DF" w:rsidRDefault="00D26DA8" w:rsidP="00D26DA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783195" w:rsidRPr="0075601C" w:rsidRDefault="00783195" w:rsidP="0078319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suppressAutoHyphens/>
        <w:autoSpaceDE w:val="0"/>
        <w:autoSpaceDN w:val="0"/>
        <w:adjustRightInd w:val="0"/>
        <w:ind w:right="5670" w:firstLine="0"/>
        <w:rPr>
          <w:sz w:val="20"/>
          <w:szCs w:val="28"/>
        </w:rPr>
        <w:sectPr w:rsidR="00D26DA8" w:rsidSect="00A127D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D26DA8" w:rsidP="00D26DA8">
      <w:pPr>
        <w:ind w:firstLine="0"/>
        <w:jc w:val="center"/>
        <w:sectPr w:rsidR="00D26DA8" w:rsidSect="00D26DA8">
          <w:pgSz w:w="16838" w:h="11906" w:orient="landscape" w:code="9"/>
          <w:pgMar w:top="1134" w:right="395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0172700" cy="6553200"/>
            <wp:effectExtent l="19050" t="0" r="0" b="0"/>
            <wp:docPr id="13" name="Рисунок 12" descr="Приложение кв. 01.0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589" cy="655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A127DF" w:rsidRDefault="00D26DA8" w:rsidP="00A1108C">
      <w:pPr>
        <w:pStyle w:val="a7"/>
        <w:ind w:left="10631" w:firstLine="0"/>
        <w:rPr>
          <w:sz w:val="24"/>
          <w:szCs w:val="24"/>
        </w:rPr>
      </w:pPr>
      <w:r w:rsidRPr="00A127DF">
        <w:rPr>
          <w:sz w:val="24"/>
          <w:szCs w:val="24"/>
        </w:rPr>
        <w:t>Приложение 1</w:t>
      </w:r>
    </w:p>
    <w:p w:rsidR="00D26DA8" w:rsidRPr="00A127DF" w:rsidRDefault="00D26DA8" w:rsidP="00A1108C">
      <w:pPr>
        <w:pStyle w:val="a7"/>
        <w:ind w:left="10631" w:firstLine="0"/>
        <w:rPr>
          <w:sz w:val="24"/>
          <w:szCs w:val="24"/>
        </w:rPr>
      </w:pPr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Pr="00A1108C" w:rsidRDefault="00D26DA8" w:rsidP="00D26DA8">
      <w:pPr>
        <w:pStyle w:val="a7"/>
        <w:ind w:right="-31" w:firstLine="10773"/>
        <w:jc w:val="left"/>
        <w:rPr>
          <w:sz w:val="18"/>
          <w:szCs w:val="24"/>
        </w:rPr>
      </w:pPr>
    </w:p>
    <w:p w:rsidR="00D26DA8" w:rsidRPr="00A1108C" w:rsidRDefault="00D26DA8" w:rsidP="00D26DA8">
      <w:pPr>
        <w:pStyle w:val="a7"/>
        <w:ind w:right="-31" w:firstLine="10773"/>
        <w:jc w:val="left"/>
        <w:rPr>
          <w:sz w:val="18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D26DA8" w:rsidRPr="00A1108C" w:rsidRDefault="00D26DA8" w:rsidP="00D26DA8">
      <w:pPr>
        <w:pStyle w:val="a7"/>
        <w:ind w:right="-31" w:firstLine="10773"/>
        <w:jc w:val="left"/>
        <w:rPr>
          <w:sz w:val="20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1984"/>
        <w:gridCol w:w="5245"/>
        <w:gridCol w:w="1843"/>
        <w:gridCol w:w="5245"/>
      </w:tblGrid>
      <w:tr w:rsidR="00D26DA8" w:rsidRPr="00644150" w:rsidTr="00BD7A50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8C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1108C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A1108C" w:rsidRDefault="00D26DA8" w:rsidP="00A1108C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с проектом </w:t>
            </w:r>
          </w:p>
          <w:p w:rsidR="00D26DA8" w:rsidRPr="00644150" w:rsidRDefault="00D26DA8" w:rsidP="00A1108C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D26DA8" w:rsidRPr="00644150" w:rsidRDefault="00D26DA8" w:rsidP="00A1108C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земельных участков</w:t>
            </w:r>
            <w:r>
              <w:rPr>
                <w:sz w:val="24"/>
                <w:szCs w:val="24"/>
              </w:rPr>
              <w:t xml:space="preserve"> и 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1984"/>
        <w:gridCol w:w="5245"/>
        <w:gridCol w:w="1843"/>
        <w:gridCol w:w="5245"/>
      </w:tblGrid>
      <w:tr w:rsidR="00D26DA8" w:rsidRPr="00644150" w:rsidTr="00BD7A50">
        <w:trPr>
          <w:trHeight w:val="135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747D71" w:rsidTr="00BD7A50">
        <w:trPr>
          <w:trHeight w:val="258"/>
        </w:trPr>
        <w:tc>
          <w:tcPr>
            <w:tcW w:w="1418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984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5245" w:type="dxa"/>
            <w:shd w:val="clear" w:color="auto" w:fill="auto"/>
            <w:noWrap/>
          </w:tcPr>
          <w:p w:rsidR="00D26DA8" w:rsidRPr="00747D71" w:rsidRDefault="00D26DA8" w:rsidP="008032A5">
            <w:pPr>
              <w:pStyle w:val="af1"/>
              <w:framePr w:wrap="around"/>
              <w:ind w:left="87" w:right="86"/>
              <w:jc w:val="both"/>
              <w:rPr>
                <w:color w:val="000000"/>
                <w:sz w:val="24"/>
              </w:rPr>
            </w:pPr>
            <w:r w:rsidRPr="005E188E">
              <w:rPr>
                <w:color w:val="000000"/>
                <w:sz w:val="24"/>
              </w:rPr>
              <w:t>Среднеэтажная жилая застройка; многоэтажная жилая застройка (высотная застройка)</w:t>
            </w:r>
          </w:p>
        </w:tc>
        <w:tc>
          <w:tcPr>
            <w:tcW w:w="1843" w:type="dxa"/>
          </w:tcPr>
          <w:p w:rsidR="00D26DA8" w:rsidRPr="00747D71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7D7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11,891</w:t>
            </w:r>
          </w:p>
        </w:tc>
        <w:tc>
          <w:tcPr>
            <w:tcW w:w="5245" w:type="dxa"/>
          </w:tcPr>
          <w:p w:rsidR="00D26DA8" w:rsidRPr="00747D71" w:rsidRDefault="00D26DA8" w:rsidP="00D26DA8">
            <w:pPr>
              <w:ind w:left="55" w:right="86" w:firstLine="0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18</w:t>
            </w:r>
          </w:p>
        </w:tc>
      </w:tr>
      <w:tr w:rsidR="00D26DA8" w:rsidRPr="00644150" w:rsidTr="00BD7A50">
        <w:trPr>
          <w:trHeight w:val="347"/>
        </w:trPr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984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5245" w:type="dxa"/>
            <w:shd w:val="clear" w:color="auto" w:fill="auto"/>
            <w:noWrap/>
          </w:tcPr>
          <w:p w:rsidR="00D26DA8" w:rsidRPr="00644150" w:rsidRDefault="00D26DA8" w:rsidP="008032A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88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843" w:type="dxa"/>
          </w:tcPr>
          <w:p w:rsidR="00D26DA8" w:rsidRPr="00644150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0,629</w:t>
            </w:r>
          </w:p>
        </w:tc>
        <w:tc>
          <w:tcPr>
            <w:tcW w:w="5245" w:type="dxa"/>
          </w:tcPr>
          <w:p w:rsidR="00D26DA8" w:rsidRPr="00644150" w:rsidRDefault="00D26DA8" w:rsidP="00D26DA8">
            <w:pPr>
              <w:ind w:left="87" w:right="86" w:firstLine="0"/>
              <w:rPr>
                <w:b/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22</w:t>
            </w:r>
          </w:p>
        </w:tc>
      </w:tr>
      <w:tr w:rsidR="00D26DA8" w:rsidRPr="00644150" w:rsidTr="004F1F78"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5245" w:type="dxa"/>
            <w:shd w:val="clear" w:color="auto" w:fill="auto"/>
            <w:noWrap/>
          </w:tcPr>
          <w:p w:rsidR="00D26DA8" w:rsidRPr="00644150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88E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843" w:type="dxa"/>
          </w:tcPr>
          <w:p w:rsidR="00D26DA8" w:rsidRPr="00644150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0,170</w:t>
            </w:r>
          </w:p>
        </w:tc>
        <w:tc>
          <w:tcPr>
            <w:tcW w:w="5245" w:type="dxa"/>
          </w:tcPr>
          <w:p w:rsidR="00D26DA8" w:rsidRPr="00644150" w:rsidRDefault="00D26DA8" w:rsidP="00D26DA8">
            <w:pPr>
              <w:ind w:left="87" w:right="86" w:firstLine="0"/>
              <w:rPr>
                <w:b/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20</w:t>
            </w:r>
          </w:p>
        </w:tc>
      </w:tr>
      <w:tr w:rsidR="004F1F78" w:rsidRPr="00644150" w:rsidTr="004F1F78">
        <w:trPr>
          <w:trHeight w:val="175"/>
        </w:trPr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4F1F78" w:rsidRPr="00644150" w:rsidRDefault="004F1F7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uto"/>
            <w:noWrap/>
          </w:tcPr>
          <w:p w:rsidR="004F1F78" w:rsidRPr="00644150" w:rsidRDefault="004F1F78" w:rsidP="004F1F78">
            <w:pPr>
              <w:ind w:right="-31" w:firstLine="0"/>
              <w:rPr>
                <w:bCs/>
                <w:color w:val="333333"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5245" w:type="dxa"/>
            <w:shd w:val="clear" w:color="auto" w:fill="auto"/>
            <w:noWrap/>
          </w:tcPr>
          <w:p w:rsidR="004F1F78" w:rsidRPr="005E188E" w:rsidRDefault="004F1F7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F1F78" w:rsidRPr="004F1F78" w:rsidRDefault="004F1F7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F1F78">
              <w:rPr>
                <w:rFonts w:ascii="Times New Roman" w:hAnsi="Times New Roman"/>
                <w:sz w:val="24"/>
                <w:szCs w:val="24"/>
              </w:rPr>
              <w:t>12,69</w:t>
            </w:r>
          </w:p>
        </w:tc>
        <w:tc>
          <w:tcPr>
            <w:tcW w:w="5245" w:type="dxa"/>
          </w:tcPr>
          <w:p w:rsidR="004F1F78" w:rsidRPr="00644150" w:rsidRDefault="004F1F78" w:rsidP="00D26DA8">
            <w:pPr>
              <w:ind w:left="87" w:right="86"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D26DA8" w:rsidRPr="00644150" w:rsidRDefault="00D26DA8" w:rsidP="00C6502A">
      <w:pPr>
        <w:pStyle w:val="a7"/>
        <w:spacing w:before="360"/>
        <w:ind w:right="-28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______________</w:t>
      </w:r>
    </w:p>
    <w:p w:rsidR="00D26DA8" w:rsidRPr="00644150" w:rsidRDefault="00D26DA8" w:rsidP="00D26DA8">
      <w:pPr>
        <w:pStyle w:val="a7"/>
        <w:ind w:right="-31" w:firstLine="0"/>
        <w:jc w:val="left"/>
        <w:rPr>
          <w:sz w:val="24"/>
          <w:szCs w:val="24"/>
        </w:rPr>
        <w:sectPr w:rsidR="00D26DA8" w:rsidRPr="00644150" w:rsidSect="00783195">
          <w:headerReference w:type="even" r:id="rId27"/>
          <w:headerReference w:type="default" r:id="rId28"/>
          <w:headerReference w:type="first" r:id="rId29"/>
          <w:pgSz w:w="16838" w:h="11906" w:orient="landscape" w:code="9"/>
          <w:pgMar w:top="1418" w:right="567" w:bottom="284" w:left="567" w:header="709" w:footer="57" w:gutter="0"/>
          <w:pgNumType w:start="1"/>
          <w:cols w:space="708"/>
          <w:titlePg/>
          <w:docGrid w:linePitch="381"/>
        </w:sectPr>
      </w:pPr>
    </w:p>
    <w:p w:rsidR="00D26DA8" w:rsidRPr="00644150" w:rsidRDefault="00D26DA8" w:rsidP="00A1108C">
      <w:pPr>
        <w:pStyle w:val="a7"/>
        <w:ind w:left="10632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D26DA8" w:rsidRPr="00644150" w:rsidRDefault="00D26DA8" w:rsidP="00A1108C">
      <w:pPr>
        <w:pStyle w:val="a7"/>
        <w:ind w:left="10632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A1108C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образуемом земельном участке, который после образования будет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961"/>
        <w:gridCol w:w="1985"/>
        <w:gridCol w:w="5245"/>
      </w:tblGrid>
      <w:tr w:rsidR="00D26DA8" w:rsidRPr="00644150" w:rsidTr="00C6502A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8C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1108C" w:rsidRDefault="00A1108C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образуемого </w:t>
            </w:r>
            <w:r w:rsidR="00D26DA8" w:rsidRPr="00644150">
              <w:rPr>
                <w:sz w:val="24"/>
                <w:szCs w:val="24"/>
              </w:rPr>
              <w:t xml:space="preserve">земельного участка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с проектом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участка, га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961"/>
        <w:gridCol w:w="1985"/>
        <w:gridCol w:w="5245"/>
      </w:tblGrid>
      <w:tr w:rsidR="00D26DA8" w:rsidRPr="00644150" w:rsidTr="00C6502A">
        <w:trPr>
          <w:trHeight w:val="293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644150" w:rsidTr="00C6502A"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961" w:type="dxa"/>
            <w:shd w:val="clear" w:color="auto" w:fill="auto"/>
            <w:noWrap/>
          </w:tcPr>
          <w:p w:rsidR="00D26DA8" w:rsidRPr="00644150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88E">
              <w:rPr>
                <w:rFonts w:ascii="Times New Roman" w:hAnsi="Times New Roman"/>
                <w:sz w:val="24"/>
                <w:szCs w:val="24"/>
              </w:rPr>
              <w:t>Общее пользование территории</w:t>
            </w:r>
          </w:p>
        </w:tc>
        <w:tc>
          <w:tcPr>
            <w:tcW w:w="1985" w:type="dxa"/>
          </w:tcPr>
          <w:p w:rsidR="00D26DA8" w:rsidRPr="00644150" w:rsidRDefault="00D26DA8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41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0,170</w:t>
            </w:r>
          </w:p>
        </w:tc>
        <w:tc>
          <w:tcPr>
            <w:tcW w:w="5245" w:type="dxa"/>
          </w:tcPr>
          <w:p w:rsidR="00D26DA8" w:rsidRPr="00644150" w:rsidRDefault="00D26DA8" w:rsidP="00D26DA8">
            <w:pPr>
              <w:ind w:left="87" w:right="86" w:firstLine="0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20</w:t>
            </w:r>
          </w:p>
        </w:tc>
      </w:tr>
      <w:tr w:rsidR="00A1108C" w:rsidRPr="00644150" w:rsidTr="00C6502A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A1108C" w:rsidRPr="00644150" w:rsidRDefault="00A1108C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</w:tcPr>
          <w:p w:rsidR="00A1108C" w:rsidRPr="00644150" w:rsidRDefault="00A1108C" w:rsidP="00A1108C">
            <w:pPr>
              <w:ind w:right="-31" w:firstLine="0"/>
              <w:rPr>
                <w:bCs/>
                <w:color w:val="333333"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961" w:type="dxa"/>
            <w:shd w:val="clear" w:color="auto" w:fill="auto"/>
            <w:noWrap/>
          </w:tcPr>
          <w:p w:rsidR="00A1108C" w:rsidRPr="005E188E" w:rsidRDefault="00A1108C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left="87" w:right="8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1108C" w:rsidRPr="00A1108C" w:rsidRDefault="00A1108C" w:rsidP="00D26DA8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-3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108C">
              <w:rPr>
                <w:rFonts w:ascii="Times New Roman" w:hAnsi="Times New Roman"/>
                <w:sz w:val="24"/>
                <w:szCs w:val="24"/>
              </w:rPr>
              <w:t>0,170</w:t>
            </w:r>
          </w:p>
        </w:tc>
        <w:tc>
          <w:tcPr>
            <w:tcW w:w="5245" w:type="dxa"/>
          </w:tcPr>
          <w:p w:rsidR="00A1108C" w:rsidRPr="00644150" w:rsidRDefault="00A1108C" w:rsidP="00D26DA8">
            <w:pPr>
              <w:ind w:left="87" w:right="86"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A1108C" w:rsidRPr="0075601C" w:rsidRDefault="00A1108C" w:rsidP="00A110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ind w:firstLine="0"/>
        <w:sectPr w:rsidR="00D26DA8" w:rsidSect="00A1108C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D26DA8" w:rsidRPr="0014056F" w:rsidRDefault="00D26DA8" w:rsidP="00D26DA8">
      <w:pPr>
        <w:ind w:left="5040" w:firstLine="1481"/>
      </w:pPr>
      <w:r w:rsidRPr="0014056F">
        <w:t>Приложение</w:t>
      </w:r>
      <w:r>
        <w:t xml:space="preserve"> 6</w:t>
      </w:r>
    </w:p>
    <w:p w:rsidR="00D26DA8" w:rsidRPr="0014056F" w:rsidRDefault="00D26DA8" w:rsidP="00D26DA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26DA8" w:rsidRPr="0014056F" w:rsidRDefault="00D26DA8" w:rsidP="00D26DA8">
      <w:pPr>
        <w:ind w:left="5040" w:firstLine="1481"/>
      </w:pPr>
      <w:r w:rsidRPr="0014056F">
        <w:t>города Новосибирска</w:t>
      </w:r>
    </w:p>
    <w:p w:rsidR="00D26DA8" w:rsidRPr="0014056F" w:rsidRDefault="00D26DA8" w:rsidP="00D26DA8">
      <w:pPr>
        <w:ind w:left="5040" w:firstLine="1481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0512F0" w:rsidRDefault="00D26DA8" w:rsidP="00D26DA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156.01.02.02</w:t>
      </w:r>
      <w:r w:rsidRPr="003811B8">
        <w:rPr>
          <w:szCs w:val="28"/>
        </w:rPr>
        <w:t xml:space="preserve"> </w:t>
      </w:r>
      <w:r>
        <w:rPr>
          <w:szCs w:val="28"/>
        </w:rPr>
        <w:t xml:space="preserve">в границах </w:t>
      </w:r>
      <w:r w:rsidR="00945A27">
        <w:rPr>
          <w:szCs w:val="28"/>
        </w:rPr>
        <w:t xml:space="preserve">проекта </w:t>
      </w:r>
      <w:r>
        <w:rPr>
          <w:szCs w:val="28"/>
        </w:rPr>
        <w:t xml:space="preserve">планировки 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</w:t>
      </w:r>
    </w:p>
    <w:p w:rsidR="00D26DA8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Default="00D26DA8" w:rsidP="00D26D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CE18DF" w:rsidRDefault="00D26DA8" w:rsidP="00D26DA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A1108C" w:rsidRPr="0075601C" w:rsidRDefault="00A1108C" w:rsidP="00A110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right="266" w:firstLine="0"/>
        <w:jc w:val="center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right="5952" w:firstLine="0"/>
        <w:sectPr w:rsidR="00D26DA8" w:rsidSect="00E0140F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D26DA8" w:rsidP="00D26DA8">
      <w:pPr>
        <w:ind w:firstLine="0"/>
        <w:jc w:val="center"/>
        <w:sectPr w:rsidR="00D26DA8" w:rsidSect="008E3585">
          <w:pgSz w:w="16838" w:h="11906" w:orient="landscape" w:code="9"/>
          <w:pgMar w:top="1134" w:right="395" w:bottom="14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0160759" cy="6746894"/>
            <wp:effectExtent l="19050" t="0" r="0" b="0"/>
            <wp:docPr id="14" name="Рисунок 13" descr="Приложение кв. 01.0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512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A127DF" w:rsidRDefault="00D26DA8" w:rsidP="00A1108C">
      <w:pPr>
        <w:pStyle w:val="a7"/>
        <w:ind w:left="10773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 xml:space="preserve">Приложение </w:t>
      </w:r>
    </w:p>
    <w:p w:rsidR="00D26DA8" w:rsidRPr="00A127DF" w:rsidRDefault="00D26DA8" w:rsidP="00A1108C">
      <w:pPr>
        <w:pStyle w:val="a7"/>
        <w:ind w:left="10773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Pr="00A127DF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820"/>
        <w:gridCol w:w="2268"/>
        <w:gridCol w:w="5103"/>
      </w:tblGrid>
      <w:tr w:rsidR="00D26DA8" w:rsidRPr="00644150" w:rsidTr="00A65436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8C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65436" w:rsidRDefault="00A65436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образуемых </w:t>
            </w:r>
            <w:r w:rsidR="00D26DA8" w:rsidRPr="00644150">
              <w:rPr>
                <w:sz w:val="24"/>
                <w:szCs w:val="24"/>
              </w:rPr>
              <w:t xml:space="preserve">земельных участков </w:t>
            </w:r>
          </w:p>
          <w:p w:rsidR="00A65436" w:rsidRDefault="00D26DA8" w:rsidP="00A65436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</w:t>
            </w:r>
            <w:r w:rsidR="00A65436" w:rsidRPr="00644150">
              <w:rPr>
                <w:sz w:val="24"/>
                <w:szCs w:val="24"/>
              </w:rPr>
              <w:t>с проектом</w:t>
            </w:r>
          </w:p>
          <w:p w:rsidR="00D26DA8" w:rsidRPr="00644150" w:rsidRDefault="00D26DA8" w:rsidP="00A65436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</w:t>
            </w:r>
          </w:p>
          <w:p w:rsidR="00A65436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и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820"/>
        <w:gridCol w:w="2268"/>
        <w:gridCol w:w="5103"/>
      </w:tblGrid>
      <w:tr w:rsidR="00D26DA8" w:rsidRPr="00644150" w:rsidTr="00A65436">
        <w:trPr>
          <w:trHeight w:val="135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747D71" w:rsidTr="00A65436">
        <w:trPr>
          <w:trHeight w:val="258"/>
        </w:trPr>
        <w:tc>
          <w:tcPr>
            <w:tcW w:w="1418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820" w:type="dxa"/>
            <w:shd w:val="clear" w:color="auto" w:fill="auto"/>
            <w:noWrap/>
          </w:tcPr>
          <w:p w:rsidR="00D26DA8" w:rsidRPr="00665B73" w:rsidRDefault="00D26DA8" w:rsidP="008032A5">
            <w:pPr>
              <w:pStyle w:val="af1"/>
              <w:framePr w:wrap="around"/>
              <w:jc w:val="both"/>
              <w:rPr>
                <w:sz w:val="24"/>
              </w:rPr>
            </w:pPr>
            <w:r w:rsidRPr="00665B73">
              <w:rPr>
                <w:sz w:val="24"/>
              </w:rPr>
              <w:t xml:space="preserve">Среднеэтажная жилая застройка; многоэтажная жилая застройка (высотная застройка) </w:t>
            </w:r>
          </w:p>
        </w:tc>
        <w:tc>
          <w:tcPr>
            <w:tcW w:w="2268" w:type="dxa"/>
          </w:tcPr>
          <w:p w:rsidR="00D26DA8" w:rsidRPr="005A5240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4,9691</w:t>
            </w:r>
          </w:p>
        </w:tc>
        <w:tc>
          <w:tcPr>
            <w:tcW w:w="5103" w:type="dxa"/>
          </w:tcPr>
          <w:p w:rsidR="00D26DA8" w:rsidRPr="005A5240" w:rsidRDefault="00D26DA8" w:rsidP="00D26DA8">
            <w:pPr>
              <w:ind w:firstLine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23</w:t>
            </w:r>
          </w:p>
        </w:tc>
      </w:tr>
      <w:tr w:rsidR="00D26DA8" w:rsidRPr="00644150" w:rsidTr="00A65436">
        <w:trPr>
          <w:trHeight w:val="347"/>
        </w:trPr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820" w:type="dxa"/>
            <w:shd w:val="clear" w:color="auto" w:fill="auto"/>
            <w:noWrap/>
          </w:tcPr>
          <w:p w:rsidR="00D26DA8" w:rsidRPr="00665B73" w:rsidRDefault="00D26DA8" w:rsidP="00D26DA8">
            <w:pPr>
              <w:pStyle w:val="af1"/>
              <w:framePr w:wrap="around"/>
              <w:jc w:val="left"/>
              <w:rPr>
                <w:sz w:val="24"/>
              </w:rPr>
            </w:pPr>
            <w:r w:rsidRPr="00665B73">
              <w:rPr>
                <w:sz w:val="24"/>
              </w:rPr>
              <w:t>Образование и просвещение</w:t>
            </w:r>
          </w:p>
        </w:tc>
        <w:tc>
          <w:tcPr>
            <w:tcW w:w="2268" w:type="dxa"/>
          </w:tcPr>
          <w:p w:rsidR="00D26DA8" w:rsidRPr="005A5240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2,6122</w:t>
            </w:r>
          </w:p>
        </w:tc>
        <w:tc>
          <w:tcPr>
            <w:tcW w:w="5103" w:type="dxa"/>
          </w:tcPr>
          <w:p w:rsidR="00D26DA8" w:rsidRPr="005A5240" w:rsidRDefault="00D26DA8" w:rsidP="00D26DA8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 Семена Иоаниди, 25</w:t>
            </w:r>
          </w:p>
        </w:tc>
      </w:tr>
      <w:tr w:rsidR="00A1108C" w:rsidRPr="00644150" w:rsidTr="00A65436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A1108C" w:rsidRPr="00644150" w:rsidRDefault="00A1108C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</w:tcPr>
          <w:p w:rsidR="00A1108C" w:rsidRPr="00644150" w:rsidRDefault="00A1108C" w:rsidP="00A1108C">
            <w:pPr>
              <w:ind w:right="-31" w:firstLine="0"/>
              <w:rPr>
                <w:bCs/>
                <w:color w:val="333333"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820" w:type="dxa"/>
            <w:shd w:val="clear" w:color="auto" w:fill="auto"/>
            <w:noWrap/>
          </w:tcPr>
          <w:p w:rsidR="00A1108C" w:rsidRPr="00665B73" w:rsidRDefault="00A1108C" w:rsidP="00D26DA8">
            <w:pPr>
              <w:pStyle w:val="af1"/>
              <w:framePr w:wrap="around"/>
              <w:jc w:val="left"/>
              <w:rPr>
                <w:sz w:val="24"/>
              </w:rPr>
            </w:pPr>
          </w:p>
        </w:tc>
        <w:tc>
          <w:tcPr>
            <w:tcW w:w="2268" w:type="dxa"/>
          </w:tcPr>
          <w:p w:rsidR="00A1108C" w:rsidRDefault="00A1108C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60E5C">
              <w:rPr>
                <w:sz w:val="24"/>
                <w:szCs w:val="24"/>
              </w:rPr>
              <w:t>7,5813</w:t>
            </w:r>
          </w:p>
        </w:tc>
        <w:tc>
          <w:tcPr>
            <w:tcW w:w="5103" w:type="dxa"/>
          </w:tcPr>
          <w:p w:rsidR="00A1108C" w:rsidRDefault="00A1108C" w:rsidP="00D26DA8">
            <w:pPr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A1108C" w:rsidRPr="0075601C" w:rsidRDefault="00A1108C" w:rsidP="00A110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  <w:sectPr w:rsidR="00D26DA8" w:rsidSect="00A1108C">
          <w:pgSz w:w="16838" w:h="11906" w:orient="landscape" w:code="9"/>
          <w:pgMar w:top="1418" w:right="567" w:bottom="244" w:left="567" w:header="709" w:footer="74" w:gutter="0"/>
          <w:pgNumType w:start="1"/>
          <w:cols w:space="708"/>
          <w:titlePg/>
          <w:docGrid w:linePitch="381"/>
        </w:sectPr>
      </w:pPr>
    </w:p>
    <w:p w:rsidR="00D26DA8" w:rsidRPr="0014056F" w:rsidRDefault="00D26DA8" w:rsidP="00D26DA8">
      <w:pPr>
        <w:ind w:left="5040" w:firstLine="1481"/>
      </w:pPr>
      <w:r>
        <w:t>П</w:t>
      </w:r>
      <w:r w:rsidRPr="0014056F">
        <w:t>риложение</w:t>
      </w:r>
      <w:r>
        <w:t xml:space="preserve"> 7</w:t>
      </w:r>
    </w:p>
    <w:p w:rsidR="00D26DA8" w:rsidRPr="0014056F" w:rsidRDefault="00D26DA8" w:rsidP="00D26DA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26DA8" w:rsidRPr="0014056F" w:rsidRDefault="00D26DA8" w:rsidP="00D26DA8">
      <w:pPr>
        <w:ind w:left="5040" w:firstLine="1481"/>
      </w:pPr>
      <w:r w:rsidRPr="0014056F">
        <w:t>города Новосибирска</w:t>
      </w:r>
    </w:p>
    <w:p w:rsidR="00D26DA8" w:rsidRPr="0014056F" w:rsidRDefault="00D26DA8" w:rsidP="00D26DA8">
      <w:pPr>
        <w:ind w:left="5040" w:firstLine="1481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0512F0" w:rsidRDefault="00D26DA8" w:rsidP="00D26DA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156.01.02.03 в границах </w:t>
      </w:r>
      <w:r w:rsidR="00945A27">
        <w:rPr>
          <w:szCs w:val="28"/>
        </w:rPr>
        <w:t xml:space="preserve">проекта </w:t>
      </w:r>
      <w:r>
        <w:rPr>
          <w:szCs w:val="28"/>
        </w:rPr>
        <w:t xml:space="preserve">планировки 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</w:t>
      </w:r>
    </w:p>
    <w:p w:rsidR="00D26DA8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Default="00D26DA8" w:rsidP="00D26D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CE18DF" w:rsidRDefault="00D26DA8" w:rsidP="00D26DA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A1108C" w:rsidRPr="0075601C" w:rsidRDefault="00A1108C" w:rsidP="00A110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ind w:left="5040" w:firstLine="1481"/>
        <w:sectPr w:rsidR="00D26DA8" w:rsidSect="0040011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D26DA8" w:rsidP="00D26DA8">
      <w:pPr>
        <w:ind w:firstLine="0"/>
        <w:jc w:val="center"/>
        <w:sectPr w:rsidR="00D26DA8" w:rsidSect="00D26DA8">
          <w:pgSz w:w="16838" w:h="11906" w:orient="landscape" w:code="9"/>
          <w:pgMar w:top="1135" w:right="536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10076029" cy="6612341"/>
            <wp:effectExtent l="19050" t="0" r="1421" b="0"/>
            <wp:docPr id="15" name="Рисунок 14" descr="Приложение кв. 01.0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997" cy="66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Pr="00A127DF" w:rsidRDefault="00D26DA8" w:rsidP="00BF6270">
      <w:pPr>
        <w:pStyle w:val="a7"/>
        <w:ind w:left="10773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Приложение 1</w:t>
      </w:r>
    </w:p>
    <w:p w:rsidR="00D26DA8" w:rsidRPr="00A127DF" w:rsidRDefault="00D26DA8" w:rsidP="00BF6270">
      <w:pPr>
        <w:pStyle w:val="a7"/>
        <w:ind w:left="10773" w:right="-31" w:firstLine="0"/>
        <w:rPr>
          <w:sz w:val="24"/>
          <w:szCs w:val="24"/>
        </w:rPr>
      </w:pPr>
      <w:r w:rsidRPr="00A127DF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Pr="00A127DF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 xml:space="preserve">об образуемых </w:t>
      </w:r>
      <w:r>
        <w:rPr>
          <w:sz w:val="24"/>
          <w:szCs w:val="24"/>
        </w:rPr>
        <w:t xml:space="preserve">и изменяемых </w:t>
      </w:r>
      <w:r w:rsidRPr="00644150">
        <w:rPr>
          <w:sz w:val="24"/>
          <w:szCs w:val="24"/>
        </w:rPr>
        <w:t>земельных участках на кадастровом плане территории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961"/>
        <w:gridCol w:w="1701"/>
        <w:gridCol w:w="5529"/>
      </w:tblGrid>
      <w:tr w:rsidR="00D26DA8" w:rsidRPr="00644150" w:rsidTr="00BF6270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D26DA8" w:rsidRDefault="00BF6270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образуемых </w:t>
            </w:r>
            <w:r w:rsidR="00D26DA8" w:rsidRPr="00644150">
              <w:rPr>
                <w:sz w:val="24"/>
                <w:szCs w:val="24"/>
              </w:rPr>
              <w:t xml:space="preserve">земельных участков </w:t>
            </w:r>
          </w:p>
          <w:p w:rsidR="00BF6270" w:rsidRDefault="00BF6270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</w:t>
            </w:r>
            <w:r w:rsidR="00D26DA8" w:rsidRPr="00644150">
              <w:rPr>
                <w:sz w:val="24"/>
                <w:szCs w:val="24"/>
              </w:rPr>
              <w:t xml:space="preserve">с проектом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и 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961"/>
        <w:gridCol w:w="1701"/>
        <w:gridCol w:w="5529"/>
      </w:tblGrid>
      <w:tr w:rsidR="00D26DA8" w:rsidRPr="00644150" w:rsidTr="00BF6270">
        <w:trPr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747D71" w:rsidTr="00BF6270">
        <w:tc>
          <w:tcPr>
            <w:tcW w:w="1418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747D71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747D71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961" w:type="dxa"/>
            <w:shd w:val="clear" w:color="auto" w:fill="auto"/>
            <w:noWrap/>
          </w:tcPr>
          <w:p w:rsidR="00D26DA8" w:rsidRPr="00AA6072" w:rsidRDefault="00D26DA8" w:rsidP="008032A5">
            <w:pPr>
              <w:pStyle w:val="af1"/>
              <w:framePr w:wrap="around"/>
              <w:jc w:val="both"/>
              <w:rPr>
                <w:sz w:val="24"/>
              </w:rPr>
            </w:pPr>
            <w:r w:rsidRPr="00AA6072">
              <w:rPr>
                <w:sz w:val="24"/>
              </w:rPr>
              <w:t>Среднеэтажная жилая застройка; многоэтажная жилая застройка (высотная застройка)</w:t>
            </w:r>
          </w:p>
        </w:tc>
        <w:tc>
          <w:tcPr>
            <w:tcW w:w="1701" w:type="dxa"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6,0768</w:t>
            </w:r>
          </w:p>
        </w:tc>
        <w:tc>
          <w:tcPr>
            <w:tcW w:w="5529" w:type="dxa"/>
          </w:tcPr>
          <w:p w:rsidR="00D26DA8" w:rsidRPr="00731746" w:rsidRDefault="00D26DA8" w:rsidP="00D26DA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731746">
              <w:rPr>
                <w:rFonts w:eastAsia="Calibri"/>
                <w:sz w:val="24"/>
                <w:szCs w:val="24"/>
              </w:rPr>
              <w:t>Анатолия Солоницына, 17</w:t>
            </w:r>
          </w:p>
        </w:tc>
      </w:tr>
      <w:tr w:rsidR="00D26DA8" w:rsidRPr="00644150" w:rsidTr="00BF6270"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961" w:type="dxa"/>
            <w:shd w:val="clear" w:color="auto" w:fill="auto"/>
            <w:noWrap/>
          </w:tcPr>
          <w:p w:rsidR="00D26DA8" w:rsidRPr="00731746" w:rsidRDefault="00D26DA8" w:rsidP="00BF6270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1746"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701" w:type="dxa"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0,8587</w:t>
            </w:r>
          </w:p>
        </w:tc>
        <w:tc>
          <w:tcPr>
            <w:tcW w:w="5529" w:type="dxa"/>
          </w:tcPr>
          <w:p w:rsidR="00D26DA8" w:rsidRPr="00731746" w:rsidRDefault="00D26DA8" w:rsidP="00D26DA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Российская Федерация,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31746">
              <w:rPr>
                <w:rFonts w:eastAsia="Calibri"/>
                <w:sz w:val="24"/>
                <w:szCs w:val="24"/>
              </w:rPr>
              <w:t>Новосибирская область, город Новосибирск,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731746">
              <w:rPr>
                <w:rFonts w:eastAsia="Calibri"/>
                <w:sz w:val="24"/>
                <w:szCs w:val="24"/>
              </w:rPr>
              <w:t>Анатолия Солоницына, 19</w:t>
            </w:r>
          </w:p>
        </w:tc>
      </w:tr>
      <w:tr w:rsidR="00D26DA8" w:rsidRPr="00644150" w:rsidTr="00BF6270"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54:35:061050</w:t>
            </w:r>
          </w:p>
        </w:tc>
        <w:tc>
          <w:tcPr>
            <w:tcW w:w="4961" w:type="dxa"/>
            <w:shd w:val="clear" w:color="auto" w:fill="auto"/>
            <w:noWrap/>
          </w:tcPr>
          <w:p w:rsidR="00D26DA8" w:rsidRPr="00731746" w:rsidRDefault="00D26DA8" w:rsidP="00D26DA8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701" w:type="dxa"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0,8708</w:t>
            </w:r>
          </w:p>
        </w:tc>
        <w:tc>
          <w:tcPr>
            <w:tcW w:w="5529" w:type="dxa"/>
          </w:tcPr>
          <w:p w:rsidR="00D26DA8" w:rsidRPr="00731746" w:rsidRDefault="00D26DA8" w:rsidP="00D26DA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731746">
              <w:rPr>
                <w:rFonts w:eastAsia="Calibri"/>
                <w:sz w:val="24"/>
                <w:szCs w:val="24"/>
              </w:rPr>
              <w:t>Анатолия Солоницына, (17)</w:t>
            </w:r>
          </w:p>
        </w:tc>
      </w:tr>
      <w:tr w:rsidR="00D26DA8" w:rsidRPr="00644150" w:rsidTr="00BF6270">
        <w:trPr>
          <w:cantSplit/>
        </w:trPr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54:35:061050</w:t>
            </w:r>
          </w:p>
        </w:tc>
        <w:tc>
          <w:tcPr>
            <w:tcW w:w="4961" w:type="dxa"/>
            <w:shd w:val="clear" w:color="auto" w:fill="auto"/>
            <w:noWrap/>
          </w:tcPr>
          <w:p w:rsidR="00D26DA8" w:rsidRPr="00AA6072" w:rsidRDefault="008032A5" w:rsidP="008E23FF">
            <w:pPr>
              <w:pStyle w:val="af1"/>
              <w:framePr w:wrap="around"/>
              <w:jc w:val="left"/>
              <w:rPr>
                <w:sz w:val="24"/>
              </w:rPr>
            </w:pPr>
            <w:r w:rsidRPr="00AA6072">
              <w:rPr>
                <w:sz w:val="24"/>
              </w:rPr>
              <w:t>Среднеэтажная жилая застройка; многоэтажная жилая застройка (высотная застройка)</w:t>
            </w:r>
          </w:p>
        </w:tc>
        <w:tc>
          <w:tcPr>
            <w:tcW w:w="1701" w:type="dxa"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0,5246</w:t>
            </w:r>
          </w:p>
        </w:tc>
        <w:tc>
          <w:tcPr>
            <w:tcW w:w="5529" w:type="dxa"/>
          </w:tcPr>
          <w:p w:rsidR="00D26DA8" w:rsidRPr="00731746" w:rsidRDefault="00D26DA8" w:rsidP="00D26DA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731746">
              <w:rPr>
                <w:rFonts w:eastAsia="Calibri"/>
                <w:sz w:val="24"/>
                <w:szCs w:val="24"/>
              </w:rPr>
              <w:t>Анатолия Солоницына, 17/1</w:t>
            </w:r>
          </w:p>
        </w:tc>
      </w:tr>
      <w:tr w:rsidR="00BF6270" w:rsidRPr="00644150" w:rsidTr="00BF6270">
        <w:trPr>
          <w:cantSplit/>
        </w:trPr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BF6270" w:rsidRDefault="00BF6270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</w:tcPr>
          <w:p w:rsidR="00BF6270" w:rsidRPr="00731746" w:rsidRDefault="00BF6270" w:rsidP="00BF6270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961" w:type="dxa"/>
            <w:shd w:val="clear" w:color="auto" w:fill="auto"/>
            <w:noWrap/>
          </w:tcPr>
          <w:p w:rsidR="00BF6270" w:rsidRPr="00AA6072" w:rsidRDefault="00BF6270" w:rsidP="008E23FF">
            <w:pPr>
              <w:pStyle w:val="af1"/>
              <w:framePr w:wrap="around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:rsidR="00BF6270" w:rsidRPr="00731746" w:rsidRDefault="00BF6270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A6D00">
              <w:rPr>
                <w:sz w:val="24"/>
                <w:szCs w:val="24"/>
              </w:rPr>
              <w:t>8,3309</w:t>
            </w:r>
          </w:p>
        </w:tc>
        <w:tc>
          <w:tcPr>
            <w:tcW w:w="5529" w:type="dxa"/>
          </w:tcPr>
          <w:p w:rsidR="00BF6270" w:rsidRPr="00731746" w:rsidRDefault="00BF6270" w:rsidP="00D26DA8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BF6270" w:rsidRPr="0075601C" w:rsidRDefault="00BF6270" w:rsidP="00BF6270">
      <w:pPr>
        <w:tabs>
          <w:tab w:val="left" w:pos="0"/>
          <w:tab w:val="left" w:pos="1701"/>
        </w:tabs>
        <w:spacing w:before="12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Pr="00644150" w:rsidRDefault="00D26DA8" w:rsidP="00D26DA8">
      <w:pPr>
        <w:pStyle w:val="a7"/>
        <w:ind w:right="-31" w:firstLine="0"/>
        <w:jc w:val="left"/>
        <w:rPr>
          <w:sz w:val="24"/>
          <w:szCs w:val="24"/>
        </w:rPr>
        <w:sectPr w:rsidR="00D26DA8" w:rsidRPr="00644150" w:rsidSect="00BF6270">
          <w:headerReference w:type="even" r:id="rId32"/>
          <w:headerReference w:type="default" r:id="rId33"/>
          <w:headerReference w:type="first" r:id="rId34"/>
          <w:pgSz w:w="16838" w:h="11906" w:orient="landscape" w:code="9"/>
          <w:pgMar w:top="1361" w:right="567" w:bottom="567" w:left="567" w:header="709" w:footer="57" w:gutter="0"/>
          <w:pgNumType w:start="1"/>
          <w:cols w:space="708"/>
          <w:titlePg/>
          <w:docGrid w:linePitch="381"/>
        </w:sectPr>
      </w:pPr>
    </w:p>
    <w:p w:rsidR="00D26DA8" w:rsidRPr="00644150" w:rsidRDefault="00D26DA8" w:rsidP="00BF6270">
      <w:pPr>
        <w:pStyle w:val="a7"/>
        <w:ind w:left="10773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D26DA8" w:rsidRPr="00644150" w:rsidRDefault="00D26DA8" w:rsidP="00BF6270">
      <w:pPr>
        <w:pStyle w:val="a7"/>
        <w:ind w:left="10773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BF627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образуемом земельном участке, который после образования будет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678"/>
        <w:gridCol w:w="1984"/>
        <w:gridCol w:w="5529"/>
      </w:tblGrid>
      <w:tr w:rsidR="00D26DA8" w:rsidRPr="00644150" w:rsidTr="00BF6270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BF6270" w:rsidRDefault="00BF6270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образуемого </w:t>
            </w:r>
            <w:r w:rsidR="00D26DA8" w:rsidRPr="00644150">
              <w:rPr>
                <w:sz w:val="24"/>
                <w:szCs w:val="24"/>
              </w:rPr>
              <w:t xml:space="preserve">земельного участка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с проектом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участка, га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678"/>
        <w:gridCol w:w="1984"/>
        <w:gridCol w:w="5529"/>
      </w:tblGrid>
      <w:tr w:rsidR="00D26DA8" w:rsidRPr="00644150" w:rsidTr="00BF6270">
        <w:trPr>
          <w:trHeight w:val="293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644150" w:rsidTr="00BF6270">
        <w:tc>
          <w:tcPr>
            <w:tcW w:w="1418" w:type="dxa"/>
            <w:shd w:val="clear" w:color="auto" w:fill="auto"/>
            <w:noWrap/>
          </w:tcPr>
          <w:p w:rsidR="00D26DA8" w:rsidRPr="00644150" w:rsidRDefault="00D26DA8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  <w:r w:rsidRPr="00644150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76980" w:rsidRDefault="00D26DA8" w:rsidP="00D26DA8">
            <w:pPr>
              <w:ind w:right="-31" w:firstLine="0"/>
              <w:jc w:val="center"/>
              <w:rPr>
                <w:bCs/>
                <w:color w:val="333333"/>
                <w:sz w:val="24"/>
                <w:szCs w:val="24"/>
              </w:rPr>
            </w:pPr>
            <w:r w:rsidRPr="00676980">
              <w:rPr>
                <w:bCs/>
                <w:color w:val="333333"/>
                <w:sz w:val="24"/>
                <w:szCs w:val="24"/>
              </w:rPr>
              <w:t>54:35:061050</w:t>
            </w:r>
          </w:p>
        </w:tc>
        <w:tc>
          <w:tcPr>
            <w:tcW w:w="4678" w:type="dxa"/>
            <w:shd w:val="clear" w:color="auto" w:fill="auto"/>
            <w:noWrap/>
          </w:tcPr>
          <w:p w:rsidR="00D26DA8" w:rsidRPr="00676980" w:rsidRDefault="00D26DA8" w:rsidP="00D26DA8">
            <w:pPr>
              <w:pStyle w:val="afc"/>
              <w:widowControl w:val="0"/>
              <w:snapToGrid w:val="0"/>
              <w:spacing w:line="240" w:lineRule="atLeast"/>
              <w:ind w:right="8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69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Общее пользование территории </w:t>
            </w:r>
          </w:p>
        </w:tc>
        <w:tc>
          <w:tcPr>
            <w:tcW w:w="1984" w:type="dxa"/>
          </w:tcPr>
          <w:p w:rsidR="00D26DA8" w:rsidRPr="00731746" w:rsidRDefault="00D26DA8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0,8708</w:t>
            </w:r>
          </w:p>
        </w:tc>
        <w:tc>
          <w:tcPr>
            <w:tcW w:w="5529" w:type="dxa"/>
          </w:tcPr>
          <w:p w:rsidR="00D26DA8" w:rsidRPr="00731746" w:rsidRDefault="00D26DA8" w:rsidP="00D26DA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31746">
              <w:rPr>
                <w:rFonts w:eastAsia="Calibri"/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731746">
              <w:rPr>
                <w:rFonts w:eastAsia="Calibri"/>
                <w:sz w:val="24"/>
                <w:szCs w:val="24"/>
              </w:rPr>
              <w:t>Анатолия Солоницына, (17)</w:t>
            </w:r>
          </w:p>
        </w:tc>
      </w:tr>
      <w:tr w:rsidR="00BF6270" w:rsidRPr="00644150" w:rsidTr="00BF6270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BF6270" w:rsidRPr="00644150" w:rsidRDefault="00BF6270" w:rsidP="00D26DA8">
            <w:pPr>
              <w:ind w:right="-31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</w:tcPr>
          <w:p w:rsidR="00BF6270" w:rsidRPr="00676980" w:rsidRDefault="00BF6270" w:rsidP="00BF6270">
            <w:pPr>
              <w:ind w:right="-31" w:firstLine="0"/>
              <w:jc w:val="left"/>
              <w:rPr>
                <w:bCs/>
                <w:color w:val="333333"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shd w:val="clear" w:color="auto" w:fill="auto"/>
            <w:noWrap/>
          </w:tcPr>
          <w:p w:rsidR="00BF6270" w:rsidRPr="00676980" w:rsidRDefault="00BF6270" w:rsidP="00BF6270">
            <w:pPr>
              <w:pStyle w:val="afc"/>
              <w:widowControl w:val="0"/>
              <w:snapToGrid w:val="0"/>
              <w:spacing w:after="0" w:line="240" w:lineRule="auto"/>
              <w:ind w:right="8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F6270" w:rsidRPr="00731746" w:rsidRDefault="00BF6270" w:rsidP="00D26DA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A6D00">
              <w:rPr>
                <w:sz w:val="24"/>
                <w:szCs w:val="24"/>
              </w:rPr>
              <w:t>0,8708</w:t>
            </w:r>
          </w:p>
        </w:tc>
        <w:tc>
          <w:tcPr>
            <w:tcW w:w="5529" w:type="dxa"/>
          </w:tcPr>
          <w:p w:rsidR="00BF6270" w:rsidRPr="00731746" w:rsidRDefault="00BF6270" w:rsidP="00D26DA8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BF6270" w:rsidRPr="0075601C" w:rsidRDefault="00BF6270" w:rsidP="00BF627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ind w:firstLine="0"/>
        <w:jc w:val="center"/>
        <w:sectPr w:rsidR="00D26DA8" w:rsidSect="00BF6270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</w:p>
    <w:p w:rsidR="00D26DA8" w:rsidRPr="0014056F" w:rsidRDefault="00D26DA8" w:rsidP="00D26DA8">
      <w:pPr>
        <w:ind w:left="5040" w:firstLine="1481"/>
      </w:pPr>
      <w:r>
        <w:t>П</w:t>
      </w:r>
      <w:r w:rsidRPr="0014056F">
        <w:t>риложение</w:t>
      </w:r>
      <w:r>
        <w:t xml:space="preserve"> 8</w:t>
      </w:r>
    </w:p>
    <w:p w:rsidR="00D26DA8" w:rsidRPr="0014056F" w:rsidRDefault="00D26DA8" w:rsidP="00D26DA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26DA8" w:rsidRPr="0014056F" w:rsidRDefault="00D26DA8" w:rsidP="00D26DA8">
      <w:pPr>
        <w:ind w:left="5040" w:firstLine="1481"/>
      </w:pPr>
      <w:r w:rsidRPr="0014056F">
        <w:t>города Новосибирска</w:t>
      </w:r>
    </w:p>
    <w:p w:rsidR="00D26DA8" w:rsidRPr="0014056F" w:rsidRDefault="00D26DA8" w:rsidP="00D26DA8">
      <w:pPr>
        <w:ind w:left="5040" w:firstLine="1481"/>
      </w:pPr>
      <w:r w:rsidRPr="0014056F">
        <w:t xml:space="preserve">от </w:t>
      </w:r>
      <w:r w:rsidR="004B010E">
        <w:rPr>
          <w:u w:val="single"/>
        </w:rPr>
        <w:t>21.11.2016</w:t>
      </w:r>
      <w:r w:rsidRPr="0014056F">
        <w:t xml:space="preserve"> № </w:t>
      </w:r>
      <w:r w:rsidR="004B010E">
        <w:rPr>
          <w:u w:val="single"/>
        </w:rPr>
        <w:t>5254</w:t>
      </w:r>
      <w:bookmarkStart w:id="0" w:name="_GoBack"/>
      <w:bookmarkEnd w:id="0"/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0512F0" w:rsidRDefault="00D26DA8" w:rsidP="00D26DA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межевания территории</w:t>
      </w:r>
      <w:r>
        <w:rPr>
          <w:szCs w:val="28"/>
        </w:rPr>
        <w:t xml:space="preserve"> квартала 156.01.02.04 в границах </w:t>
      </w:r>
      <w:r w:rsidR="00945A27">
        <w:rPr>
          <w:szCs w:val="28"/>
        </w:rPr>
        <w:t xml:space="preserve">проекта </w:t>
      </w:r>
      <w:r>
        <w:rPr>
          <w:szCs w:val="28"/>
        </w:rPr>
        <w:t xml:space="preserve">планировки </w:t>
      </w:r>
    </w:p>
    <w:p w:rsidR="008032A5" w:rsidRDefault="00D26DA8" w:rsidP="00945A2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территории, </w:t>
      </w:r>
      <w:r w:rsidRPr="003811B8">
        <w:rPr>
          <w:szCs w:val="28"/>
        </w:rPr>
        <w:t xml:space="preserve">ограниченной границей города Новосибирска, береговой линией </w:t>
      </w:r>
    </w:p>
    <w:p w:rsidR="00D26DA8" w:rsidRDefault="00D26DA8" w:rsidP="00945A27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 xml:space="preserve">реки Оби, перспективной Ельцовской магистралью, ул. Междуреченской, </w:t>
      </w:r>
    </w:p>
    <w:p w:rsidR="00D26DA8" w:rsidRDefault="00D26DA8" w:rsidP="00D26DA8">
      <w:pPr>
        <w:widowControl w:val="0"/>
        <w:ind w:right="-2" w:firstLine="0"/>
        <w:jc w:val="center"/>
        <w:rPr>
          <w:szCs w:val="28"/>
        </w:rPr>
      </w:pPr>
      <w:r w:rsidRPr="003811B8">
        <w:rPr>
          <w:szCs w:val="28"/>
        </w:rPr>
        <w:t>в Ленинском районе</w:t>
      </w:r>
    </w:p>
    <w:p w:rsidR="00D26DA8" w:rsidRDefault="00D26DA8" w:rsidP="00D26DA8">
      <w:pPr>
        <w:widowControl w:val="0"/>
        <w:ind w:right="264" w:firstLine="0"/>
        <w:rPr>
          <w:szCs w:val="28"/>
        </w:rPr>
      </w:pPr>
    </w:p>
    <w:p w:rsidR="00D26DA8" w:rsidRPr="00CE18DF" w:rsidRDefault="00D26DA8" w:rsidP="00D26DA8">
      <w:pPr>
        <w:widowControl w:val="0"/>
        <w:ind w:right="-2"/>
        <w:rPr>
          <w:szCs w:val="28"/>
        </w:rPr>
      </w:pPr>
      <w:r w:rsidRPr="000B7267">
        <w:rPr>
          <w:szCs w:val="28"/>
        </w:rPr>
        <w:t>Чертеж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</w:t>
      </w:r>
      <w:r>
        <w:rPr>
          <w:szCs w:val="28"/>
        </w:rPr>
        <w:t xml:space="preserve">н действия публичных сервитутов </w:t>
      </w:r>
      <w:r w:rsidRPr="000B7267">
        <w:rPr>
          <w:szCs w:val="28"/>
        </w:rPr>
        <w:t>(приложени</w:t>
      </w:r>
      <w:r>
        <w:rPr>
          <w:szCs w:val="28"/>
        </w:rPr>
        <w:t>е</w:t>
      </w:r>
      <w:r w:rsidRPr="000B7267">
        <w:rPr>
          <w:szCs w:val="28"/>
        </w:rPr>
        <w:t>)</w:t>
      </w:r>
      <w:r>
        <w:rPr>
          <w:szCs w:val="28"/>
        </w:rPr>
        <w:t>.</w:t>
      </w:r>
    </w:p>
    <w:p w:rsidR="00BF6270" w:rsidRPr="0075601C" w:rsidRDefault="00BF6270" w:rsidP="00BF6270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</w:pPr>
    </w:p>
    <w:p w:rsidR="00D26DA8" w:rsidRDefault="00D26DA8" w:rsidP="00D26DA8">
      <w:pPr>
        <w:widowControl w:val="0"/>
        <w:ind w:left="6804" w:right="266" w:firstLine="0"/>
        <w:rPr>
          <w:sz w:val="24"/>
          <w:szCs w:val="24"/>
        </w:rPr>
        <w:sectPr w:rsidR="00D26DA8" w:rsidSect="001B6948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26DA8" w:rsidRDefault="008032A5" w:rsidP="00D26DA8">
      <w:pPr>
        <w:widowControl w:val="0"/>
        <w:tabs>
          <w:tab w:val="left" w:pos="1843"/>
        </w:tabs>
        <w:ind w:firstLine="0"/>
        <w:jc w:val="center"/>
      </w:pPr>
      <w:r>
        <w:rPr>
          <w:noProof/>
        </w:rPr>
        <w:drawing>
          <wp:inline distT="0" distB="0" distL="0" distR="0">
            <wp:extent cx="9878694" cy="6748818"/>
            <wp:effectExtent l="19050" t="0" r="8256" b="0"/>
            <wp:docPr id="7" name="Рисунок 6" descr="Приложение кв. 01.02.04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в. 01.02.04испр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568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A8" w:rsidRDefault="00D26DA8" w:rsidP="00D26DA8">
      <w:pPr>
        <w:pStyle w:val="a7"/>
        <w:ind w:left="10206" w:right="-31" w:firstLine="0"/>
        <w:rPr>
          <w:sz w:val="24"/>
          <w:szCs w:val="24"/>
        </w:rPr>
        <w:sectPr w:rsidR="00D26DA8" w:rsidSect="00D26DA8">
          <w:headerReference w:type="even" r:id="rId36"/>
          <w:headerReference w:type="default" r:id="rId37"/>
          <w:headerReference w:type="first" r:id="rId38"/>
          <w:pgSz w:w="16838" w:h="11906" w:orient="landscape" w:code="9"/>
          <w:pgMar w:top="1135" w:right="678" w:bottom="142" w:left="851" w:header="709" w:footer="57" w:gutter="0"/>
          <w:pgNumType w:start="1"/>
          <w:cols w:space="708"/>
          <w:titlePg/>
          <w:docGrid w:linePitch="381"/>
        </w:sectPr>
      </w:pPr>
    </w:p>
    <w:p w:rsidR="00D26DA8" w:rsidRPr="00644150" w:rsidRDefault="00D26DA8" w:rsidP="00BF6270">
      <w:pPr>
        <w:pStyle w:val="a7"/>
        <w:ind w:left="1077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1</w:t>
      </w:r>
    </w:p>
    <w:p w:rsidR="00D26DA8" w:rsidRPr="00644150" w:rsidRDefault="00D26DA8" w:rsidP="00BF6270">
      <w:pPr>
        <w:pStyle w:val="a7"/>
        <w:ind w:left="1077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BF6270" w:rsidRDefault="00BF6270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образуемых</w:t>
      </w:r>
      <w:r>
        <w:rPr>
          <w:sz w:val="24"/>
          <w:szCs w:val="24"/>
        </w:rPr>
        <w:t xml:space="preserve"> и изменяемых</w:t>
      </w:r>
      <w:r w:rsidRPr="00644150">
        <w:rPr>
          <w:sz w:val="24"/>
          <w:szCs w:val="24"/>
        </w:rPr>
        <w:t xml:space="preserve"> земельных участках на кадастровом плане территории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418"/>
        <w:gridCol w:w="2126"/>
        <w:gridCol w:w="4820"/>
        <w:gridCol w:w="1984"/>
        <w:gridCol w:w="5387"/>
      </w:tblGrid>
      <w:tr w:rsidR="00D26DA8" w:rsidRPr="00644150" w:rsidTr="00A65436">
        <w:trPr>
          <w:cantSplit/>
          <w:trHeight w:val="140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36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65436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образуемых земельных участков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с проектом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4150">
              <w:rPr>
                <w:sz w:val="24"/>
                <w:szCs w:val="24"/>
              </w:rPr>
              <w:t>бразуемых</w:t>
            </w:r>
            <w:r>
              <w:rPr>
                <w:sz w:val="24"/>
                <w:szCs w:val="24"/>
              </w:rPr>
              <w:t xml:space="preserve"> и изменяемых</w:t>
            </w:r>
            <w:r w:rsidRPr="00644150">
              <w:rPr>
                <w:sz w:val="24"/>
                <w:szCs w:val="24"/>
              </w:rPr>
              <w:t xml:space="preserve">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земельных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участков</w:t>
            </w:r>
            <w:r>
              <w:rPr>
                <w:sz w:val="24"/>
                <w:szCs w:val="24"/>
              </w:rPr>
              <w:t xml:space="preserve"> и их частей</w:t>
            </w:r>
            <w:r w:rsidRPr="00644150">
              <w:rPr>
                <w:sz w:val="24"/>
                <w:szCs w:val="24"/>
              </w:rPr>
              <w:t>, га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8"/>
        <w:gridCol w:w="2126"/>
        <w:gridCol w:w="4820"/>
        <w:gridCol w:w="1984"/>
        <w:gridCol w:w="5387"/>
      </w:tblGrid>
      <w:tr w:rsidR="00D26DA8" w:rsidRPr="00644150" w:rsidTr="00A65436">
        <w:trPr>
          <w:trHeight w:val="293"/>
          <w:tblHeader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644150" w:rsidTr="00A65436">
        <w:trPr>
          <w:trHeight w:val="258"/>
        </w:trPr>
        <w:tc>
          <w:tcPr>
            <w:tcW w:w="1418" w:type="dxa"/>
            <w:shd w:val="clear" w:color="auto" w:fill="auto"/>
            <w:noWrap/>
          </w:tcPr>
          <w:p w:rsidR="00D26DA8" w:rsidRPr="002C0CA8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54:35:061075</w:t>
            </w:r>
          </w:p>
        </w:tc>
        <w:tc>
          <w:tcPr>
            <w:tcW w:w="4820" w:type="dxa"/>
            <w:shd w:val="clear" w:color="auto" w:fill="auto"/>
            <w:noWrap/>
          </w:tcPr>
          <w:p w:rsidR="00D26DA8" w:rsidRPr="007E37FD" w:rsidRDefault="00D26DA8" w:rsidP="008032A5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1984" w:type="dxa"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0,204</w:t>
            </w:r>
          </w:p>
        </w:tc>
        <w:tc>
          <w:tcPr>
            <w:tcW w:w="5387" w:type="dxa"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Новосибирск, ул. Штурвальная, 113</w:t>
            </w:r>
          </w:p>
        </w:tc>
      </w:tr>
      <w:tr w:rsidR="00D26DA8" w:rsidRPr="00644150" w:rsidTr="00A65436">
        <w:trPr>
          <w:trHeight w:val="347"/>
        </w:trPr>
        <w:tc>
          <w:tcPr>
            <w:tcW w:w="1418" w:type="dxa"/>
            <w:shd w:val="clear" w:color="auto" w:fill="auto"/>
            <w:noWrap/>
          </w:tcPr>
          <w:p w:rsidR="00D26DA8" w:rsidRPr="002C0CA8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2126" w:type="dxa"/>
            <w:shd w:val="clear" w:color="auto" w:fill="auto"/>
            <w:noWrap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54:35:061075</w:t>
            </w:r>
          </w:p>
        </w:tc>
        <w:tc>
          <w:tcPr>
            <w:tcW w:w="4820" w:type="dxa"/>
            <w:shd w:val="clear" w:color="auto" w:fill="auto"/>
            <w:noWrap/>
          </w:tcPr>
          <w:p w:rsidR="00D26DA8" w:rsidRPr="007E37FD" w:rsidRDefault="00D26DA8" w:rsidP="008032A5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1984" w:type="dxa"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5,679</w:t>
            </w:r>
          </w:p>
        </w:tc>
        <w:tc>
          <w:tcPr>
            <w:tcW w:w="5387" w:type="dxa"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Новосибирск, ул. Штурвальная, 111</w:t>
            </w:r>
          </w:p>
        </w:tc>
      </w:tr>
      <w:tr w:rsidR="00D26DA8" w:rsidRPr="00644150" w:rsidTr="00A65436">
        <w:tc>
          <w:tcPr>
            <w:tcW w:w="1418" w:type="dxa"/>
            <w:shd w:val="clear" w:color="auto" w:fill="auto"/>
            <w:noWrap/>
          </w:tcPr>
          <w:p w:rsidR="00D26DA8" w:rsidRPr="002C0CA8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54:35:061075</w:t>
            </w:r>
          </w:p>
        </w:tc>
        <w:tc>
          <w:tcPr>
            <w:tcW w:w="4820" w:type="dxa"/>
            <w:shd w:val="clear" w:color="auto" w:fill="auto"/>
            <w:noWrap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984" w:type="dxa"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1,892</w:t>
            </w:r>
          </w:p>
        </w:tc>
        <w:tc>
          <w:tcPr>
            <w:tcW w:w="5387" w:type="dxa"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Новосибирск, ул. Штурвальная, (111)</w:t>
            </w:r>
          </w:p>
        </w:tc>
      </w:tr>
      <w:tr w:rsidR="00A65436" w:rsidRPr="00644150" w:rsidTr="00A65436">
        <w:tc>
          <w:tcPr>
            <w:tcW w:w="1418" w:type="dxa"/>
            <w:tcBorders>
              <w:right w:val="nil"/>
            </w:tcBorders>
            <w:shd w:val="clear" w:color="auto" w:fill="auto"/>
            <w:noWrap/>
          </w:tcPr>
          <w:p w:rsidR="00A65436" w:rsidRDefault="00A65436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</w:tcPr>
          <w:p w:rsidR="00A65436" w:rsidRPr="007E37FD" w:rsidRDefault="00A65436" w:rsidP="00A65436">
            <w:pPr>
              <w:ind w:firstLine="0"/>
              <w:rPr>
                <w:bCs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820" w:type="dxa"/>
            <w:shd w:val="clear" w:color="auto" w:fill="auto"/>
            <w:noWrap/>
          </w:tcPr>
          <w:p w:rsidR="00A65436" w:rsidRPr="007E37FD" w:rsidRDefault="00A65436" w:rsidP="00D26DA8">
            <w:pPr>
              <w:ind w:left="87" w:right="86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65436" w:rsidRPr="007E37FD" w:rsidRDefault="00A65436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F45090">
              <w:rPr>
                <w:sz w:val="24"/>
                <w:szCs w:val="24"/>
              </w:rPr>
              <w:t>7,775</w:t>
            </w:r>
          </w:p>
        </w:tc>
        <w:tc>
          <w:tcPr>
            <w:tcW w:w="5387" w:type="dxa"/>
          </w:tcPr>
          <w:p w:rsidR="00A65436" w:rsidRPr="007E37FD" w:rsidRDefault="00A65436" w:rsidP="00D26DA8">
            <w:pPr>
              <w:ind w:left="87" w:right="86" w:firstLine="0"/>
              <w:rPr>
                <w:bCs/>
                <w:sz w:val="24"/>
                <w:szCs w:val="24"/>
              </w:rPr>
            </w:pPr>
          </w:p>
        </w:tc>
      </w:tr>
    </w:tbl>
    <w:p w:rsidR="00E24894" w:rsidRPr="0075601C" w:rsidRDefault="00E24894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Default="00D26DA8" w:rsidP="00D26DA8">
      <w:pPr>
        <w:pStyle w:val="a7"/>
        <w:ind w:right="-31" w:firstLine="0"/>
        <w:jc w:val="center"/>
        <w:rPr>
          <w:sz w:val="24"/>
          <w:szCs w:val="24"/>
        </w:rPr>
        <w:sectPr w:rsidR="00D26DA8" w:rsidSect="00BF6270">
          <w:pgSz w:w="16838" w:h="11906" w:orient="landscape" w:code="9"/>
          <w:pgMar w:top="1418" w:right="567" w:bottom="0" w:left="567" w:header="709" w:footer="57" w:gutter="0"/>
          <w:pgNumType w:start="1"/>
          <w:cols w:space="708"/>
          <w:titlePg/>
          <w:docGrid w:linePitch="381"/>
        </w:sectPr>
      </w:pPr>
    </w:p>
    <w:p w:rsidR="00D26DA8" w:rsidRPr="00644150" w:rsidRDefault="00D26DA8" w:rsidP="00A65436">
      <w:pPr>
        <w:pStyle w:val="a7"/>
        <w:ind w:left="1077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Приложение 2</w:t>
      </w:r>
    </w:p>
    <w:p w:rsidR="00D26DA8" w:rsidRPr="00644150" w:rsidRDefault="00D26DA8" w:rsidP="00A65436">
      <w:pPr>
        <w:pStyle w:val="a7"/>
        <w:ind w:left="10773" w:right="-31" w:firstLine="0"/>
        <w:rPr>
          <w:sz w:val="24"/>
          <w:szCs w:val="24"/>
        </w:rPr>
      </w:pPr>
      <w:r w:rsidRPr="0064415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D26DA8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p w:rsidR="00D26DA8" w:rsidRPr="00644150" w:rsidRDefault="00D26DA8" w:rsidP="00D26DA8">
      <w:pPr>
        <w:pStyle w:val="a7"/>
        <w:ind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СВЕДЕНИЯ</w:t>
      </w:r>
    </w:p>
    <w:p w:rsidR="00D26DA8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об образуемом земельном участке, который после образования будет относиться</w:t>
      </w:r>
      <w:r>
        <w:rPr>
          <w:sz w:val="24"/>
          <w:szCs w:val="24"/>
        </w:rPr>
        <w:t xml:space="preserve"> </w:t>
      </w:r>
      <w:r w:rsidRPr="00644150">
        <w:rPr>
          <w:sz w:val="24"/>
          <w:szCs w:val="24"/>
        </w:rPr>
        <w:t xml:space="preserve">к территориям общего пользования </w:t>
      </w:r>
    </w:p>
    <w:p w:rsidR="00D26DA8" w:rsidRPr="00644150" w:rsidRDefault="00D26DA8" w:rsidP="00D26DA8">
      <w:pPr>
        <w:pStyle w:val="a7"/>
        <w:ind w:left="284" w:right="-31" w:firstLine="0"/>
        <w:jc w:val="center"/>
        <w:rPr>
          <w:sz w:val="24"/>
          <w:szCs w:val="24"/>
        </w:rPr>
      </w:pPr>
      <w:r w:rsidRPr="00644150">
        <w:rPr>
          <w:sz w:val="24"/>
          <w:szCs w:val="24"/>
        </w:rPr>
        <w:t>или имуществу общего пользования</w:t>
      </w:r>
    </w:p>
    <w:p w:rsidR="00D26DA8" w:rsidRPr="00644150" w:rsidRDefault="00D26DA8" w:rsidP="00D26DA8">
      <w:pPr>
        <w:pStyle w:val="a7"/>
        <w:ind w:right="-31" w:firstLine="10773"/>
        <w:jc w:val="left"/>
        <w:rPr>
          <w:sz w:val="24"/>
          <w:szCs w:val="24"/>
        </w:rPr>
      </w:pPr>
    </w:p>
    <w:tbl>
      <w:tblPr>
        <w:tblW w:w="15735" w:type="dxa"/>
        <w:tblInd w:w="108" w:type="dxa"/>
        <w:tblLayout w:type="fixed"/>
        <w:tblLook w:val="00A0"/>
      </w:tblPr>
      <w:tblGrid>
        <w:gridCol w:w="1560"/>
        <w:gridCol w:w="1984"/>
        <w:gridCol w:w="4678"/>
        <w:gridCol w:w="1984"/>
        <w:gridCol w:w="5529"/>
      </w:tblGrid>
      <w:tr w:rsidR="00D26DA8" w:rsidRPr="00644150" w:rsidTr="00A65436">
        <w:trPr>
          <w:cantSplit/>
          <w:trHeight w:val="1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436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Условный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Учетный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номер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A65436" w:rsidRDefault="00A65436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образуемого </w:t>
            </w:r>
            <w:r w:rsidR="00D26DA8" w:rsidRPr="00644150">
              <w:rPr>
                <w:sz w:val="24"/>
                <w:szCs w:val="24"/>
              </w:rPr>
              <w:t xml:space="preserve">земельного участка </w:t>
            </w:r>
          </w:p>
          <w:p w:rsidR="00D26DA8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в соответствии с проектом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Площадь 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земельного</w:t>
            </w:r>
          </w:p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 xml:space="preserve"> участка, га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Адрес земельного участка</w:t>
            </w:r>
          </w:p>
        </w:tc>
      </w:tr>
    </w:tbl>
    <w:p w:rsidR="00D26DA8" w:rsidRPr="00644150" w:rsidRDefault="00D26DA8" w:rsidP="00D26DA8">
      <w:pPr>
        <w:pStyle w:val="a7"/>
        <w:ind w:right="-31" w:firstLine="10773"/>
        <w:jc w:val="left"/>
        <w:rPr>
          <w:sz w:val="2"/>
          <w:szCs w:val="2"/>
        </w:rPr>
      </w:pPr>
    </w:p>
    <w:tbl>
      <w:tblPr>
        <w:tblW w:w="1573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560"/>
        <w:gridCol w:w="1984"/>
        <w:gridCol w:w="4678"/>
        <w:gridCol w:w="1984"/>
        <w:gridCol w:w="5529"/>
      </w:tblGrid>
      <w:tr w:rsidR="00D26DA8" w:rsidRPr="00644150" w:rsidTr="00A65436">
        <w:trPr>
          <w:trHeight w:val="293"/>
          <w:tblHeader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bottom w:val="single" w:sz="4" w:space="0" w:color="000000"/>
            </w:tcBorders>
          </w:tcPr>
          <w:p w:rsidR="00D26DA8" w:rsidRPr="00644150" w:rsidRDefault="00D26DA8" w:rsidP="00D26DA8">
            <w:pPr>
              <w:pStyle w:val="a7"/>
              <w:ind w:right="-31" w:firstLine="0"/>
              <w:jc w:val="center"/>
              <w:rPr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5</w:t>
            </w:r>
          </w:p>
        </w:tc>
      </w:tr>
      <w:tr w:rsidR="00D26DA8" w:rsidRPr="00644150" w:rsidTr="00A65436">
        <w:tc>
          <w:tcPr>
            <w:tcW w:w="1560" w:type="dxa"/>
            <w:shd w:val="clear" w:color="auto" w:fill="auto"/>
            <w:noWrap/>
          </w:tcPr>
          <w:p w:rsidR="00D26DA8" w:rsidRPr="002C0CA8" w:rsidRDefault="00D26DA8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54:35:061075</w:t>
            </w:r>
          </w:p>
        </w:tc>
        <w:tc>
          <w:tcPr>
            <w:tcW w:w="4678" w:type="dxa"/>
            <w:shd w:val="clear" w:color="auto" w:fill="auto"/>
            <w:noWrap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 xml:space="preserve">Общее пользование территории </w:t>
            </w:r>
          </w:p>
        </w:tc>
        <w:tc>
          <w:tcPr>
            <w:tcW w:w="1984" w:type="dxa"/>
          </w:tcPr>
          <w:p w:rsidR="00D26DA8" w:rsidRPr="007E37FD" w:rsidRDefault="00D26DA8" w:rsidP="00D26DA8">
            <w:pPr>
              <w:ind w:firstLine="0"/>
              <w:jc w:val="center"/>
              <w:rPr>
                <w:sz w:val="24"/>
                <w:szCs w:val="24"/>
              </w:rPr>
            </w:pPr>
            <w:r w:rsidRPr="007E37FD">
              <w:rPr>
                <w:sz w:val="24"/>
                <w:szCs w:val="24"/>
              </w:rPr>
              <w:t>1,892</w:t>
            </w:r>
          </w:p>
        </w:tc>
        <w:tc>
          <w:tcPr>
            <w:tcW w:w="5529" w:type="dxa"/>
          </w:tcPr>
          <w:p w:rsidR="00D26DA8" w:rsidRPr="007E37FD" w:rsidRDefault="00D26DA8" w:rsidP="00D26DA8">
            <w:pPr>
              <w:ind w:left="87" w:right="86" w:firstLine="0"/>
              <w:rPr>
                <w:sz w:val="24"/>
                <w:szCs w:val="24"/>
              </w:rPr>
            </w:pPr>
            <w:r w:rsidRPr="007E37FD">
              <w:rPr>
                <w:bCs/>
                <w:sz w:val="24"/>
                <w:szCs w:val="24"/>
              </w:rPr>
              <w:t>Российская Федерация, Новосибирская область, город Новосибирск, ул. Штурвальная, (111)</w:t>
            </w:r>
          </w:p>
        </w:tc>
      </w:tr>
      <w:tr w:rsidR="00A65436" w:rsidRPr="00644150" w:rsidTr="00A65436">
        <w:tc>
          <w:tcPr>
            <w:tcW w:w="1560" w:type="dxa"/>
            <w:tcBorders>
              <w:right w:val="nil"/>
            </w:tcBorders>
            <w:shd w:val="clear" w:color="auto" w:fill="auto"/>
            <w:noWrap/>
          </w:tcPr>
          <w:p w:rsidR="00A65436" w:rsidRDefault="00A65436" w:rsidP="00D26DA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</w:tcBorders>
            <w:shd w:val="clear" w:color="auto" w:fill="auto"/>
            <w:noWrap/>
          </w:tcPr>
          <w:p w:rsidR="00A65436" w:rsidRPr="007E37FD" w:rsidRDefault="00A65436" w:rsidP="00A65436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644150">
              <w:rPr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shd w:val="clear" w:color="auto" w:fill="auto"/>
            <w:noWrap/>
          </w:tcPr>
          <w:p w:rsidR="00A65436" w:rsidRPr="007E37FD" w:rsidRDefault="00A65436" w:rsidP="00D26DA8">
            <w:pPr>
              <w:ind w:left="87" w:right="86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65436" w:rsidRPr="007E37FD" w:rsidRDefault="00A65436" w:rsidP="00D26DA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1,892</w:t>
            </w:r>
          </w:p>
        </w:tc>
        <w:tc>
          <w:tcPr>
            <w:tcW w:w="5529" w:type="dxa"/>
          </w:tcPr>
          <w:p w:rsidR="00A65436" w:rsidRPr="007E37FD" w:rsidRDefault="00A65436" w:rsidP="00D26DA8">
            <w:pPr>
              <w:ind w:left="87" w:right="86" w:firstLine="0"/>
              <w:rPr>
                <w:bCs/>
                <w:sz w:val="24"/>
                <w:szCs w:val="24"/>
              </w:rPr>
            </w:pPr>
          </w:p>
        </w:tc>
      </w:tr>
    </w:tbl>
    <w:p w:rsidR="00427175" w:rsidRPr="0075601C" w:rsidRDefault="00427175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6DA8" w:rsidRPr="00F55698" w:rsidRDefault="00D26DA8" w:rsidP="006F4E29">
      <w:pPr>
        <w:suppressAutoHyphens/>
        <w:autoSpaceDE w:val="0"/>
        <w:autoSpaceDN w:val="0"/>
        <w:adjustRightInd w:val="0"/>
        <w:ind w:right="5670" w:firstLine="0"/>
        <w:rPr>
          <w:szCs w:val="28"/>
        </w:rPr>
      </w:pPr>
    </w:p>
    <w:sectPr w:rsidR="00D26DA8" w:rsidRPr="00F55698" w:rsidSect="00A65436">
      <w:headerReference w:type="default" r:id="rId39"/>
      <w:footerReference w:type="first" r:id="rId40"/>
      <w:pgSz w:w="16838" w:h="11906" w:orient="landscape" w:code="9"/>
      <w:pgMar w:top="1418" w:right="567" w:bottom="567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430D" w:rsidRDefault="00BF430D" w:rsidP="007B56B1">
      <w:r>
        <w:separator/>
      </w:r>
    </w:p>
    <w:p w:rsidR="00BF430D" w:rsidRDefault="00BF430D"/>
  </w:endnote>
  <w:endnote w:type="continuationSeparator" w:id="0">
    <w:p w:rsidR="00BF430D" w:rsidRDefault="00BF430D" w:rsidP="007B56B1">
      <w:r>
        <w:continuationSeparator/>
      </w:r>
    </w:p>
    <w:p w:rsidR="00BF430D" w:rsidRDefault="00BF430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Default="00BF430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Default="00BF430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430D" w:rsidRDefault="00BF430D" w:rsidP="007B56B1">
      <w:r>
        <w:separator/>
      </w:r>
    </w:p>
    <w:p w:rsidR="00BF430D" w:rsidRDefault="00BF430D"/>
  </w:footnote>
  <w:footnote w:type="continuationSeparator" w:id="0">
    <w:p w:rsidR="00BF430D" w:rsidRDefault="00BF430D" w:rsidP="007B56B1">
      <w:r>
        <w:continuationSeparator/>
      </w:r>
    </w:p>
    <w:p w:rsidR="00BF430D" w:rsidRDefault="00BF430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661812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F430D" w:rsidRPr="00EA6408" w:rsidRDefault="00594C3A" w:rsidP="00EA6408">
        <w:pPr>
          <w:pStyle w:val="a3"/>
          <w:ind w:firstLine="0"/>
          <w:jc w:val="center"/>
          <w:rPr>
            <w:sz w:val="24"/>
          </w:rPr>
        </w:pPr>
        <w:r w:rsidRPr="00EA6408">
          <w:rPr>
            <w:sz w:val="24"/>
          </w:rPr>
          <w:fldChar w:fldCharType="begin"/>
        </w:r>
        <w:r w:rsidR="00BF430D" w:rsidRPr="00EA6408">
          <w:rPr>
            <w:sz w:val="24"/>
          </w:rPr>
          <w:instrText>PAGE   \* MERGEFORMAT</w:instrText>
        </w:r>
        <w:r w:rsidRPr="00EA6408">
          <w:rPr>
            <w:sz w:val="24"/>
          </w:rPr>
          <w:fldChar w:fldCharType="separate"/>
        </w:r>
        <w:r w:rsidR="008A6D16">
          <w:rPr>
            <w:noProof/>
            <w:sz w:val="24"/>
          </w:rPr>
          <w:t>2</w:t>
        </w:r>
        <w:r w:rsidRPr="00EA6408">
          <w:rPr>
            <w:sz w:val="24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6E61DC" w:rsidRDefault="00BF430D" w:rsidP="00DE57E7">
    <w:pPr>
      <w:pStyle w:val="a3"/>
      <w:jc w:val="cent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9413F6" w:rsidRDefault="00BF430D" w:rsidP="00DE57E7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BF430D" w:rsidRDefault="00BF430D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2042F" w:rsidRDefault="00BF430D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6E61DC" w:rsidRDefault="00BF430D" w:rsidP="00DE57E7">
    <w:pPr>
      <w:pStyle w:val="a3"/>
      <w:jc w:val="cent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9413F6" w:rsidRDefault="00BF430D" w:rsidP="0044362D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BF430D" w:rsidRDefault="00BF430D">
    <w:pPr>
      <w:pStyle w:val="a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2042F" w:rsidRDefault="00BF430D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6E61DC" w:rsidRDefault="00BF430D" w:rsidP="0044362D">
    <w:pPr>
      <w:pStyle w:val="a3"/>
      <w:jc w:val="center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87392"/>
      <w:docPartObj>
        <w:docPartGallery w:val="Page Numbers (Top of Page)"/>
        <w:docPartUnique/>
      </w:docPartObj>
    </w:sdtPr>
    <w:sdtContent>
      <w:p w:rsidR="00BF430D" w:rsidRDefault="00594C3A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BF430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BF430D">
          <w:rPr>
            <w:noProof/>
            <w:sz w:val="24"/>
            <w:szCs w:val="24"/>
          </w:rPr>
          <w:t>14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B6948" w:rsidRDefault="00BF430D" w:rsidP="001B6948">
    <w:pPr>
      <w:pStyle w:val="a3"/>
      <w:rPr>
        <w:rStyle w:val="a4"/>
        <w:sz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9413F6" w:rsidRDefault="00BF430D" w:rsidP="00DE57E7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BF430D" w:rsidRDefault="00BF430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2042F" w:rsidRDefault="00BF430D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6E61DC" w:rsidRDefault="00BF430D" w:rsidP="00DE57E7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BF430D" w:rsidRDefault="00594C3A" w:rsidP="003C406E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BF430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4B010E">
          <w:rPr>
            <w:noProof/>
            <w:sz w:val="24"/>
            <w:szCs w:val="24"/>
          </w:rPr>
          <w:t>16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B6948" w:rsidRDefault="00BF430D" w:rsidP="001B6948">
    <w:pPr>
      <w:pStyle w:val="a3"/>
      <w:rPr>
        <w:rStyle w:val="a4"/>
        <w:sz w:val="28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9413F6" w:rsidRDefault="00BF430D" w:rsidP="00DE57E7">
    <w:pPr>
      <w:pStyle w:val="a3"/>
      <w:framePr w:wrap="around" w:vAnchor="text" w:hAnchor="margin" w:xAlign="center" w:y="1"/>
      <w:rPr>
        <w:rStyle w:val="a4"/>
        <w:sz w:val="22"/>
        <w:szCs w:val="22"/>
      </w:rPr>
    </w:pPr>
    <w:r>
      <w:rPr>
        <w:rStyle w:val="a4"/>
        <w:sz w:val="22"/>
        <w:szCs w:val="22"/>
      </w:rPr>
      <w:t>2</w:t>
    </w:r>
  </w:p>
  <w:p w:rsidR="00BF430D" w:rsidRDefault="00BF430D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30D" w:rsidRPr="0012042F" w:rsidRDefault="00BF430D">
    <w:pPr>
      <w:pStyle w:val="a3"/>
      <w:jc w:val="center"/>
      <w:rPr>
        <w:sz w:val="24"/>
        <w:szCs w:val="24"/>
      </w:rPr>
    </w:pPr>
    <w:r w:rsidRPr="0012042F">
      <w:rPr>
        <w:sz w:val="24"/>
        <w:szCs w:val="24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44996A29"/>
    <w:multiLevelType w:val="hybridMultilevel"/>
    <w:tmpl w:val="15469CE2"/>
    <w:lvl w:ilvl="0" w:tplc="1C0410C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2F8C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4C0E"/>
    <w:rsid w:val="00095932"/>
    <w:rsid w:val="00095C66"/>
    <w:rsid w:val="000966D7"/>
    <w:rsid w:val="00096BA6"/>
    <w:rsid w:val="00097169"/>
    <w:rsid w:val="000977E8"/>
    <w:rsid w:val="00097D22"/>
    <w:rsid w:val="000A075A"/>
    <w:rsid w:val="000A108F"/>
    <w:rsid w:val="000A1EEC"/>
    <w:rsid w:val="000A201D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5F20"/>
    <w:rsid w:val="000D73BE"/>
    <w:rsid w:val="000D73F7"/>
    <w:rsid w:val="000D7708"/>
    <w:rsid w:val="000E00E9"/>
    <w:rsid w:val="000E0A65"/>
    <w:rsid w:val="000E16A9"/>
    <w:rsid w:val="000E1EFA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1A8F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C07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32D"/>
    <w:rsid w:val="00153529"/>
    <w:rsid w:val="0015383F"/>
    <w:rsid w:val="00154B67"/>
    <w:rsid w:val="00157201"/>
    <w:rsid w:val="0016022C"/>
    <w:rsid w:val="00160B30"/>
    <w:rsid w:val="00162676"/>
    <w:rsid w:val="00162C7C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462"/>
    <w:rsid w:val="001B5E19"/>
    <w:rsid w:val="001B628B"/>
    <w:rsid w:val="001B6445"/>
    <w:rsid w:val="001B6948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1A0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704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14F2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E69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231A"/>
    <w:rsid w:val="0022335E"/>
    <w:rsid w:val="00224861"/>
    <w:rsid w:val="00225882"/>
    <w:rsid w:val="00225BE7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00C9"/>
    <w:rsid w:val="00241A63"/>
    <w:rsid w:val="00242CD9"/>
    <w:rsid w:val="002432F0"/>
    <w:rsid w:val="00245173"/>
    <w:rsid w:val="002454CA"/>
    <w:rsid w:val="002454D9"/>
    <w:rsid w:val="00245A47"/>
    <w:rsid w:val="0024632E"/>
    <w:rsid w:val="0024683B"/>
    <w:rsid w:val="00247861"/>
    <w:rsid w:val="00247B54"/>
    <w:rsid w:val="0025152E"/>
    <w:rsid w:val="00251AD2"/>
    <w:rsid w:val="00252F37"/>
    <w:rsid w:val="00253195"/>
    <w:rsid w:val="0025404A"/>
    <w:rsid w:val="00254D40"/>
    <w:rsid w:val="00255D3D"/>
    <w:rsid w:val="00256420"/>
    <w:rsid w:val="00256557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0F2E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2359"/>
    <w:rsid w:val="00287E07"/>
    <w:rsid w:val="00291C88"/>
    <w:rsid w:val="00291DF6"/>
    <w:rsid w:val="00291DF7"/>
    <w:rsid w:val="00291ED8"/>
    <w:rsid w:val="002943E5"/>
    <w:rsid w:val="002961B0"/>
    <w:rsid w:val="002A005A"/>
    <w:rsid w:val="002A05DF"/>
    <w:rsid w:val="002A17C0"/>
    <w:rsid w:val="002A1D15"/>
    <w:rsid w:val="002A3445"/>
    <w:rsid w:val="002A39DE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D6C6C"/>
    <w:rsid w:val="002E03AB"/>
    <w:rsid w:val="002E0B94"/>
    <w:rsid w:val="002E133C"/>
    <w:rsid w:val="002E136A"/>
    <w:rsid w:val="002E2B83"/>
    <w:rsid w:val="002E4F19"/>
    <w:rsid w:val="002E7513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C06"/>
    <w:rsid w:val="00303194"/>
    <w:rsid w:val="00303593"/>
    <w:rsid w:val="00305274"/>
    <w:rsid w:val="003067B1"/>
    <w:rsid w:val="00307AD8"/>
    <w:rsid w:val="0031034C"/>
    <w:rsid w:val="00310B5D"/>
    <w:rsid w:val="00312E3C"/>
    <w:rsid w:val="003158D6"/>
    <w:rsid w:val="003166BF"/>
    <w:rsid w:val="00317533"/>
    <w:rsid w:val="003178D5"/>
    <w:rsid w:val="003204C7"/>
    <w:rsid w:val="003214E1"/>
    <w:rsid w:val="00321D89"/>
    <w:rsid w:val="00322573"/>
    <w:rsid w:val="00322676"/>
    <w:rsid w:val="00322C78"/>
    <w:rsid w:val="00323047"/>
    <w:rsid w:val="00323803"/>
    <w:rsid w:val="00325515"/>
    <w:rsid w:val="00325F2B"/>
    <w:rsid w:val="00326E69"/>
    <w:rsid w:val="0032753E"/>
    <w:rsid w:val="00327BA1"/>
    <w:rsid w:val="00330C7C"/>
    <w:rsid w:val="0033278B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085D"/>
    <w:rsid w:val="00341048"/>
    <w:rsid w:val="003445C2"/>
    <w:rsid w:val="00344E8E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5E1F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C77"/>
    <w:rsid w:val="00387E36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525"/>
    <w:rsid w:val="003B4CF1"/>
    <w:rsid w:val="003B4ED4"/>
    <w:rsid w:val="003B524D"/>
    <w:rsid w:val="003B6A6E"/>
    <w:rsid w:val="003B6DAD"/>
    <w:rsid w:val="003B6FC5"/>
    <w:rsid w:val="003B6FEC"/>
    <w:rsid w:val="003B74E4"/>
    <w:rsid w:val="003B77CC"/>
    <w:rsid w:val="003C05A9"/>
    <w:rsid w:val="003C24E1"/>
    <w:rsid w:val="003C3487"/>
    <w:rsid w:val="003C406E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967"/>
    <w:rsid w:val="003E3E25"/>
    <w:rsid w:val="003E4EA3"/>
    <w:rsid w:val="003E5AFA"/>
    <w:rsid w:val="003E6B53"/>
    <w:rsid w:val="003E7EDB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87E"/>
    <w:rsid w:val="003F5E98"/>
    <w:rsid w:val="004001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BB3"/>
    <w:rsid w:val="004262E6"/>
    <w:rsid w:val="00426321"/>
    <w:rsid w:val="00426BEF"/>
    <w:rsid w:val="00427175"/>
    <w:rsid w:val="0042741F"/>
    <w:rsid w:val="0043288F"/>
    <w:rsid w:val="00433CCE"/>
    <w:rsid w:val="00435123"/>
    <w:rsid w:val="0043521F"/>
    <w:rsid w:val="00435402"/>
    <w:rsid w:val="0043581A"/>
    <w:rsid w:val="0043587B"/>
    <w:rsid w:val="0043598C"/>
    <w:rsid w:val="00435C4A"/>
    <w:rsid w:val="004372D2"/>
    <w:rsid w:val="00437374"/>
    <w:rsid w:val="00440C5D"/>
    <w:rsid w:val="0044172F"/>
    <w:rsid w:val="004418D6"/>
    <w:rsid w:val="00442028"/>
    <w:rsid w:val="00442599"/>
    <w:rsid w:val="004432E8"/>
    <w:rsid w:val="0044362D"/>
    <w:rsid w:val="00443FB3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4FAD"/>
    <w:rsid w:val="0047626C"/>
    <w:rsid w:val="00476E47"/>
    <w:rsid w:val="004775CF"/>
    <w:rsid w:val="00480752"/>
    <w:rsid w:val="0048135E"/>
    <w:rsid w:val="0048136D"/>
    <w:rsid w:val="004815B7"/>
    <w:rsid w:val="004823CC"/>
    <w:rsid w:val="004828A2"/>
    <w:rsid w:val="00483BAA"/>
    <w:rsid w:val="004847DC"/>
    <w:rsid w:val="0048603B"/>
    <w:rsid w:val="004866A8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010E"/>
    <w:rsid w:val="004B1435"/>
    <w:rsid w:val="004B177F"/>
    <w:rsid w:val="004B17CC"/>
    <w:rsid w:val="004B6AE2"/>
    <w:rsid w:val="004B70A5"/>
    <w:rsid w:val="004B73FF"/>
    <w:rsid w:val="004B7522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1705"/>
    <w:rsid w:val="004E28F5"/>
    <w:rsid w:val="004E3018"/>
    <w:rsid w:val="004E3830"/>
    <w:rsid w:val="004E460B"/>
    <w:rsid w:val="004E54CA"/>
    <w:rsid w:val="004E5EB5"/>
    <w:rsid w:val="004E6445"/>
    <w:rsid w:val="004E6491"/>
    <w:rsid w:val="004E6D7B"/>
    <w:rsid w:val="004E7704"/>
    <w:rsid w:val="004F034A"/>
    <w:rsid w:val="004F1125"/>
    <w:rsid w:val="004F1618"/>
    <w:rsid w:val="004F1F7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06B"/>
    <w:rsid w:val="00504FA8"/>
    <w:rsid w:val="005068B4"/>
    <w:rsid w:val="00507734"/>
    <w:rsid w:val="00510A3C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3A1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67B4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0E6A"/>
    <w:rsid w:val="0057149B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1E3F"/>
    <w:rsid w:val="005929E8"/>
    <w:rsid w:val="005933BD"/>
    <w:rsid w:val="00593DA7"/>
    <w:rsid w:val="00594348"/>
    <w:rsid w:val="00594C3A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4EE3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5C8"/>
    <w:rsid w:val="005D0AD7"/>
    <w:rsid w:val="005D11CA"/>
    <w:rsid w:val="005D1BE2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C18"/>
    <w:rsid w:val="005E2D65"/>
    <w:rsid w:val="005E498C"/>
    <w:rsid w:val="005E5EB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D33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5EB2"/>
    <w:rsid w:val="00616825"/>
    <w:rsid w:val="006172A1"/>
    <w:rsid w:val="00620128"/>
    <w:rsid w:val="00620482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2771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4B7D"/>
    <w:rsid w:val="006450B2"/>
    <w:rsid w:val="006452A0"/>
    <w:rsid w:val="00646F22"/>
    <w:rsid w:val="00647096"/>
    <w:rsid w:val="0065042F"/>
    <w:rsid w:val="00653362"/>
    <w:rsid w:val="00653B0D"/>
    <w:rsid w:val="00655A3B"/>
    <w:rsid w:val="00656516"/>
    <w:rsid w:val="006572A7"/>
    <w:rsid w:val="00657529"/>
    <w:rsid w:val="006600E7"/>
    <w:rsid w:val="00660F65"/>
    <w:rsid w:val="00661833"/>
    <w:rsid w:val="00661E71"/>
    <w:rsid w:val="006628D2"/>
    <w:rsid w:val="00663B41"/>
    <w:rsid w:val="00663CF7"/>
    <w:rsid w:val="0066437F"/>
    <w:rsid w:val="006651D1"/>
    <w:rsid w:val="0066625B"/>
    <w:rsid w:val="006666C9"/>
    <w:rsid w:val="00667871"/>
    <w:rsid w:val="0067109D"/>
    <w:rsid w:val="00671D05"/>
    <w:rsid w:val="00672BA7"/>
    <w:rsid w:val="00672E3B"/>
    <w:rsid w:val="00673907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3A7A"/>
    <w:rsid w:val="00685A1C"/>
    <w:rsid w:val="006867AB"/>
    <w:rsid w:val="00686FF5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3F79"/>
    <w:rsid w:val="006D588C"/>
    <w:rsid w:val="006D61A7"/>
    <w:rsid w:val="006D6941"/>
    <w:rsid w:val="006D7071"/>
    <w:rsid w:val="006E07A3"/>
    <w:rsid w:val="006E0B5D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700B2B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3456"/>
    <w:rsid w:val="00744186"/>
    <w:rsid w:val="0074478E"/>
    <w:rsid w:val="00745575"/>
    <w:rsid w:val="00746113"/>
    <w:rsid w:val="00746C83"/>
    <w:rsid w:val="007474CE"/>
    <w:rsid w:val="00747B8A"/>
    <w:rsid w:val="00747D71"/>
    <w:rsid w:val="00750613"/>
    <w:rsid w:val="00751642"/>
    <w:rsid w:val="007516C4"/>
    <w:rsid w:val="00751CBF"/>
    <w:rsid w:val="00751D54"/>
    <w:rsid w:val="007530BB"/>
    <w:rsid w:val="007534DC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19E1"/>
    <w:rsid w:val="00772F5A"/>
    <w:rsid w:val="00775955"/>
    <w:rsid w:val="00775A94"/>
    <w:rsid w:val="00776A20"/>
    <w:rsid w:val="007776D4"/>
    <w:rsid w:val="00777F65"/>
    <w:rsid w:val="00780277"/>
    <w:rsid w:val="007825FC"/>
    <w:rsid w:val="00782A70"/>
    <w:rsid w:val="00783024"/>
    <w:rsid w:val="00783195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954"/>
    <w:rsid w:val="007A4A61"/>
    <w:rsid w:val="007A66E0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04BB"/>
    <w:rsid w:val="007D36E4"/>
    <w:rsid w:val="007D3A30"/>
    <w:rsid w:val="007D4B0C"/>
    <w:rsid w:val="007D5EAE"/>
    <w:rsid w:val="007D628A"/>
    <w:rsid w:val="007D6756"/>
    <w:rsid w:val="007D7822"/>
    <w:rsid w:val="007D7F0D"/>
    <w:rsid w:val="007E01CC"/>
    <w:rsid w:val="007E089B"/>
    <w:rsid w:val="007E1EEC"/>
    <w:rsid w:val="007E280A"/>
    <w:rsid w:val="007E2B3C"/>
    <w:rsid w:val="007E37DA"/>
    <w:rsid w:val="007E3D68"/>
    <w:rsid w:val="007E4F91"/>
    <w:rsid w:val="007E55AC"/>
    <w:rsid w:val="007E6EF6"/>
    <w:rsid w:val="007E78B2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2A5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A35"/>
    <w:rsid w:val="008430EF"/>
    <w:rsid w:val="0084479A"/>
    <w:rsid w:val="00845A02"/>
    <w:rsid w:val="00845A91"/>
    <w:rsid w:val="00846AED"/>
    <w:rsid w:val="00850954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524"/>
    <w:rsid w:val="0086240E"/>
    <w:rsid w:val="00862B19"/>
    <w:rsid w:val="00862C3C"/>
    <w:rsid w:val="00862C6C"/>
    <w:rsid w:val="00862D88"/>
    <w:rsid w:val="00866FFD"/>
    <w:rsid w:val="008673F6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747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6D16"/>
    <w:rsid w:val="008A733B"/>
    <w:rsid w:val="008B015D"/>
    <w:rsid w:val="008B0EC1"/>
    <w:rsid w:val="008B1223"/>
    <w:rsid w:val="008B1A39"/>
    <w:rsid w:val="008B1FC8"/>
    <w:rsid w:val="008B25C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A97"/>
    <w:rsid w:val="008D7AD3"/>
    <w:rsid w:val="008E0E5C"/>
    <w:rsid w:val="008E0ED5"/>
    <w:rsid w:val="008E1063"/>
    <w:rsid w:val="008E23FF"/>
    <w:rsid w:val="008E2779"/>
    <w:rsid w:val="008E2CAB"/>
    <w:rsid w:val="008E3585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27B2"/>
    <w:rsid w:val="008F4894"/>
    <w:rsid w:val="008F4941"/>
    <w:rsid w:val="008F5A0A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267C9"/>
    <w:rsid w:val="0093201C"/>
    <w:rsid w:val="009320B3"/>
    <w:rsid w:val="00932143"/>
    <w:rsid w:val="00934F43"/>
    <w:rsid w:val="00935BD6"/>
    <w:rsid w:val="00936A9F"/>
    <w:rsid w:val="00937084"/>
    <w:rsid w:val="009373EA"/>
    <w:rsid w:val="00937CC8"/>
    <w:rsid w:val="00940FFE"/>
    <w:rsid w:val="009413D2"/>
    <w:rsid w:val="009415B4"/>
    <w:rsid w:val="00941F82"/>
    <w:rsid w:val="009428EE"/>
    <w:rsid w:val="009430E4"/>
    <w:rsid w:val="0094357F"/>
    <w:rsid w:val="009449CA"/>
    <w:rsid w:val="009452FA"/>
    <w:rsid w:val="00945A27"/>
    <w:rsid w:val="00945AF0"/>
    <w:rsid w:val="00945BD1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210"/>
    <w:rsid w:val="0096471D"/>
    <w:rsid w:val="0096474A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1F12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13B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121"/>
    <w:rsid w:val="009B4852"/>
    <w:rsid w:val="009B4CEA"/>
    <w:rsid w:val="009B7420"/>
    <w:rsid w:val="009C0546"/>
    <w:rsid w:val="009C0AE8"/>
    <w:rsid w:val="009C22A2"/>
    <w:rsid w:val="009C36BC"/>
    <w:rsid w:val="009C3B12"/>
    <w:rsid w:val="009C44DA"/>
    <w:rsid w:val="009C4B79"/>
    <w:rsid w:val="009C56FC"/>
    <w:rsid w:val="009C59ED"/>
    <w:rsid w:val="009C5C34"/>
    <w:rsid w:val="009C71DC"/>
    <w:rsid w:val="009D0504"/>
    <w:rsid w:val="009D0F21"/>
    <w:rsid w:val="009D204B"/>
    <w:rsid w:val="009D2AA7"/>
    <w:rsid w:val="009D2CDF"/>
    <w:rsid w:val="009D50E9"/>
    <w:rsid w:val="009D5352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4997"/>
    <w:rsid w:val="009F6389"/>
    <w:rsid w:val="009F64D0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108C"/>
    <w:rsid w:val="00A118D8"/>
    <w:rsid w:val="00A127DF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0C2"/>
    <w:rsid w:val="00A176BC"/>
    <w:rsid w:val="00A17CE8"/>
    <w:rsid w:val="00A17EE4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FA5"/>
    <w:rsid w:val="00A448A8"/>
    <w:rsid w:val="00A4580C"/>
    <w:rsid w:val="00A47772"/>
    <w:rsid w:val="00A477F7"/>
    <w:rsid w:val="00A47968"/>
    <w:rsid w:val="00A50AD5"/>
    <w:rsid w:val="00A50EEA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436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145D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2035"/>
    <w:rsid w:val="00A96036"/>
    <w:rsid w:val="00A971BF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6AE6"/>
    <w:rsid w:val="00AD7B1E"/>
    <w:rsid w:val="00AE08D9"/>
    <w:rsid w:val="00AE0C50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485"/>
    <w:rsid w:val="00B01702"/>
    <w:rsid w:val="00B01B4B"/>
    <w:rsid w:val="00B0222E"/>
    <w:rsid w:val="00B0256C"/>
    <w:rsid w:val="00B03731"/>
    <w:rsid w:val="00B06B0D"/>
    <w:rsid w:val="00B0787E"/>
    <w:rsid w:val="00B11648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01B1"/>
    <w:rsid w:val="00B41F52"/>
    <w:rsid w:val="00B42305"/>
    <w:rsid w:val="00B426F0"/>
    <w:rsid w:val="00B42828"/>
    <w:rsid w:val="00B42ABD"/>
    <w:rsid w:val="00B436A4"/>
    <w:rsid w:val="00B44631"/>
    <w:rsid w:val="00B44F20"/>
    <w:rsid w:val="00B46038"/>
    <w:rsid w:val="00B461C6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2EB9"/>
    <w:rsid w:val="00B830A1"/>
    <w:rsid w:val="00B83A5B"/>
    <w:rsid w:val="00B85A7D"/>
    <w:rsid w:val="00B863D3"/>
    <w:rsid w:val="00B92D55"/>
    <w:rsid w:val="00B9337B"/>
    <w:rsid w:val="00B94234"/>
    <w:rsid w:val="00B95D69"/>
    <w:rsid w:val="00B966D3"/>
    <w:rsid w:val="00B969D2"/>
    <w:rsid w:val="00BA21F7"/>
    <w:rsid w:val="00BA28E8"/>
    <w:rsid w:val="00BA2DD8"/>
    <w:rsid w:val="00BA3B5A"/>
    <w:rsid w:val="00BA4665"/>
    <w:rsid w:val="00BA502D"/>
    <w:rsid w:val="00BA5225"/>
    <w:rsid w:val="00BA6D26"/>
    <w:rsid w:val="00BB0284"/>
    <w:rsid w:val="00BB086E"/>
    <w:rsid w:val="00BB2105"/>
    <w:rsid w:val="00BB2DD4"/>
    <w:rsid w:val="00BB4AC3"/>
    <w:rsid w:val="00BB6EA8"/>
    <w:rsid w:val="00BB72CD"/>
    <w:rsid w:val="00BB7C0E"/>
    <w:rsid w:val="00BB7E00"/>
    <w:rsid w:val="00BC0CD1"/>
    <w:rsid w:val="00BC15FD"/>
    <w:rsid w:val="00BC1CB7"/>
    <w:rsid w:val="00BC2E86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A50"/>
    <w:rsid w:val="00BD7EDB"/>
    <w:rsid w:val="00BE1792"/>
    <w:rsid w:val="00BE5B55"/>
    <w:rsid w:val="00BE692D"/>
    <w:rsid w:val="00BF0967"/>
    <w:rsid w:val="00BF0B12"/>
    <w:rsid w:val="00BF10BE"/>
    <w:rsid w:val="00BF1A6B"/>
    <w:rsid w:val="00BF2292"/>
    <w:rsid w:val="00BF23CA"/>
    <w:rsid w:val="00BF3C03"/>
    <w:rsid w:val="00BF430D"/>
    <w:rsid w:val="00BF4BE3"/>
    <w:rsid w:val="00BF5969"/>
    <w:rsid w:val="00BF5D90"/>
    <w:rsid w:val="00BF625E"/>
    <w:rsid w:val="00BF6270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4D0B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2CCB"/>
    <w:rsid w:val="00C6300C"/>
    <w:rsid w:val="00C633F3"/>
    <w:rsid w:val="00C63941"/>
    <w:rsid w:val="00C63C8B"/>
    <w:rsid w:val="00C6502A"/>
    <w:rsid w:val="00C65413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4C91"/>
    <w:rsid w:val="00C95361"/>
    <w:rsid w:val="00C960C8"/>
    <w:rsid w:val="00C96595"/>
    <w:rsid w:val="00C96B09"/>
    <w:rsid w:val="00C96B11"/>
    <w:rsid w:val="00C96C9A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05E7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41E1"/>
    <w:rsid w:val="00CD5243"/>
    <w:rsid w:val="00CD56CF"/>
    <w:rsid w:val="00CD677D"/>
    <w:rsid w:val="00CD67EC"/>
    <w:rsid w:val="00CD6C04"/>
    <w:rsid w:val="00CD719A"/>
    <w:rsid w:val="00CE0A25"/>
    <w:rsid w:val="00CE1145"/>
    <w:rsid w:val="00CE198B"/>
    <w:rsid w:val="00CE1A7E"/>
    <w:rsid w:val="00CE21B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E7399"/>
    <w:rsid w:val="00CE7697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26DA8"/>
    <w:rsid w:val="00D3011D"/>
    <w:rsid w:val="00D30586"/>
    <w:rsid w:val="00D30E6F"/>
    <w:rsid w:val="00D314EE"/>
    <w:rsid w:val="00D31B1D"/>
    <w:rsid w:val="00D32534"/>
    <w:rsid w:val="00D32B2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4D2E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EB8"/>
    <w:rsid w:val="00D73F85"/>
    <w:rsid w:val="00D758A7"/>
    <w:rsid w:val="00D75A2B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49A"/>
    <w:rsid w:val="00D87A59"/>
    <w:rsid w:val="00D87D71"/>
    <w:rsid w:val="00D91990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9AA"/>
    <w:rsid w:val="00DC5FC2"/>
    <w:rsid w:val="00DC6572"/>
    <w:rsid w:val="00DC7793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7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40F"/>
    <w:rsid w:val="00E01957"/>
    <w:rsid w:val="00E02862"/>
    <w:rsid w:val="00E02867"/>
    <w:rsid w:val="00E03070"/>
    <w:rsid w:val="00E0415C"/>
    <w:rsid w:val="00E050B5"/>
    <w:rsid w:val="00E0571D"/>
    <w:rsid w:val="00E06323"/>
    <w:rsid w:val="00E067EB"/>
    <w:rsid w:val="00E06F21"/>
    <w:rsid w:val="00E07121"/>
    <w:rsid w:val="00E07132"/>
    <w:rsid w:val="00E075D7"/>
    <w:rsid w:val="00E102CF"/>
    <w:rsid w:val="00E11CC7"/>
    <w:rsid w:val="00E12B6F"/>
    <w:rsid w:val="00E14414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894"/>
    <w:rsid w:val="00E24CA0"/>
    <w:rsid w:val="00E2662C"/>
    <w:rsid w:val="00E2696D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37F68"/>
    <w:rsid w:val="00E40B06"/>
    <w:rsid w:val="00E41157"/>
    <w:rsid w:val="00E4207D"/>
    <w:rsid w:val="00E4231B"/>
    <w:rsid w:val="00E427EB"/>
    <w:rsid w:val="00E428C9"/>
    <w:rsid w:val="00E436B8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84B"/>
    <w:rsid w:val="00E87529"/>
    <w:rsid w:val="00E87788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408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03CA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2CE"/>
    <w:rsid w:val="00F262DB"/>
    <w:rsid w:val="00F305B0"/>
    <w:rsid w:val="00F30BC2"/>
    <w:rsid w:val="00F311EC"/>
    <w:rsid w:val="00F32D23"/>
    <w:rsid w:val="00F33912"/>
    <w:rsid w:val="00F33D97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698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4E60"/>
    <w:rsid w:val="00F85E25"/>
    <w:rsid w:val="00F86AE8"/>
    <w:rsid w:val="00F87A9A"/>
    <w:rsid w:val="00F90CEC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2951"/>
    <w:rsid w:val="00FB3303"/>
    <w:rsid w:val="00FB3FB0"/>
    <w:rsid w:val="00FB4682"/>
    <w:rsid w:val="00FB470C"/>
    <w:rsid w:val="00FB4C59"/>
    <w:rsid w:val="00FB55AD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395F"/>
    <w:rsid w:val="00FE4303"/>
    <w:rsid w:val="00FE5BCA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eader" Target="header17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header" Target="header13.xm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6.jpeg"/><Relationship Id="rId33" Type="http://schemas.openxmlformats.org/officeDocument/2006/relationships/header" Target="header12.xml"/><Relationship Id="rId38" Type="http://schemas.openxmlformats.org/officeDocument/2006/relationships/header" Target="header16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32" Type="http://schemas.openxmlformats.org/officeDocument/2006/relationships/header" Target="header11.xml"/><Relationship Id="rId37" Type="http://schemas.openxmlformats.org/officeDocument/2006/relationships/header" Target="header15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header" Target="header9.xml"/><Relationship Id="rId36" Type="http://schemas.openxmlformats.org/officeDocument/2006/relationships/header" Target="header14.xml"/><Relationship Id="rId10" Type="http://schemas.openxmlformats.org/officeDocument/2006/relationships/endnotes" Target="endnotes.xml"/><Relationship Id="rId19" Type="http://schemas.openxmlformats.org/officeDocument/2006/relationships/hyperlink" Target="https://ru.wikipedia.org/wiki/%D0%9B%D0%B5%D0%B4%D0%BE%D1%85%D0%BE%D0%B4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7.xml"/><Relationship Id="rId27" Type="http://schemas.openxmlformats.org/officeDocument/2006/relationships/header" Target="header8.xml"/><Relationship Id="rId30" Type="http://schemas.openxmlformats.org/officeDocument/2006/relationships/image" Target="media/image8.png"/><Relationship Id="rId35" Type="http://schemas.openxmlformats.org/officeDocument/2006/relationships/image" Target="media/image10.jpeg"/><Relationship Id="rId4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FFB75F-5A92-4956-90FB-FAA09D4F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8318</Words>
  <Characters>47417</Characters>
  <Application>Microsoft Office Word</Application>
  <DocSecurity>4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55624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2016-10-07T05:30:00Z</cp:lastPrinted>
  <dcterms:created xsi:type="dcterms:W3CDTF">2016-11-21T09:38:00Z</dcterms:created>
  <dcterms:modified xsi:type="dcterms:W3CDTF">2016-11-21T09:38:00Z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